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9" w:rsidRPr="00D01D96" w:rsidRDefault="00896D20" w:rsidP="00896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96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896D20" w:rsidRPr="00D01D96" w:rsidRDefault="00896D20" w:rsidP="00896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96">
        <w:rPr>
          <w:rFonts w:ascii="Times New Roman" w:hAnsi="Times New Roman" w:cs="Times New Roman"/>
          <w:b/>
          <w:sz w:val="28"/>
          <w:szCs w:val="28"/>
        </w:rPr>
        <w:t>КАК ПРЕДОТВРАТИТЬ ВЫПАДЕНИЕ РЕБЕНКА ИЗ ОКНА?</w:t>
      </w:r>
    </w:p>
    <w:p w:rsidR="00896D20" w:rsidRPr="00D01D96" w:rsidRDefault="00896D20" w:rsidP="00896D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>Современное окно стало причиной несчастных случаев с детьми.</w:t>
      </w:r>
    </w:p>
    <w:p w:rsidR="00896D20" w:rsidRPr="00D01D96" w:rsidRDefault="00896D20" w:rsidP="00896D2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i/>
          <w:sz w:val="28"/>
          <w:szCs w:val="28"/>
        </w:rPr>
        <w:t>Ежегодно с наступлением лета отмечается рост несчастных случаев, которые связанны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детей, выпавших из окон.</w:t>
      </w:r>
    </w:p>
    <w:p w:rsidR="00896D20" w:rsidRPr="00D01D96" w:rsidRDefault="00896D20" w:rsidP="00896D2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04C62" w:rsidRPr="00D01D96">
        <w:rPr>
          <w:rFonts w:ascii="Times New Roman" w:hAnsi="Times New Roman" w:cs="Times New Roman"/>
          <w:i/>
          <w:sz w:val="28"/>
          <w:szCs w:val="28"/>
        </w:rPr>
        <w:t xml:space="preserve">большинстве случаев дети получают тяжелую сочетанную травму, которая сопровождается черепно-мозговыми  </w:t>
      </w:r>
      <w:r w:rsidRPr="00D01D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4C62" w:rsidRPr="00D01D96">
        <w:rPr>
          <w:rFonts w:ascii="Times New Roman" w:hAnsi="Times New Roman" w:cs="Times New Roman"/>
          <w:i/>
          <w:sz w:val="28"/>
          <w:szCs w:val="28"/>
        </w:rPr>
        <w:t>травмами, повреждением центральной нервной системы, конечностей, костей</w:t>
      </w:r>
      <w:proofErr w:type="gramStart"/>
      <w:r w:rsidR="00804C62" w:rsidRPr="00D01D9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804C62" w:rsidRPr="00D01D96">
        <w:rPr>
          <w:rFonts w:ascii="Times New Roman" w:hAnsi="Times New Roman" w:cs="Times New Roman"/>
          <w:i/>
          <w:sz w:val="28"/>
          <w:szCs w:val="28"/>
        </w:rPr>
        <w:t xml:space="preserve"> внутренних органов (разрывом печени и селезенки), что требует длительного лечения и восстановления, которое может исчисляться неделями, а то и месяцами. Иногда ребенок так и не может полностью восстановить здоровье и остается инвалидом на всю жизнь. Нередки случаи, когда ребенок умирает на месте или по дороге в больницу.</w:t>
      </w:r>
    </w:p>
    <w:p w:rsidR="00804C62" w:rsidRPr="00D01D96" w:rsidRDefault="00804C62" w:rsidP="00804C62">
      <w:pPr>
        <w:ind w:firstLine="2977"/>
        <w:rPr>
          <w:rFonts w:ascii="Times New Roman" w:hAnsi="Times New Roman" w:cs="Times New Roman"/>
          <w:b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804C62" w:rsidRPr="00D01D96" w:rsidRDefault="00804C62" w:rsidP="00D01D9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>Не оставляйте окна открытыми,</w:t>
      </w:r>
      <w:r w:rsidRPr="00D01D96">
        <w:rPr>
          <w:rFonts w:ascii="Times New Roman" w:hAnsi="Times New Roman" w:cs="Times New Roman"/>
          <w:i/>
          <w:sz w:val="28"/>
          <w:szCs w:val="28"/>
        </w:rPr>
        <w:t xml:space="preserve"> поскольку достаточно отвлечься на секунду, и она может стать последним мгновением в жизни ребенка или искалечить ее навсегда.</w:t>
      </w:r>
    </w:p>
    <w:p w:rsidR="00BC6967" w:rsidRPr="00D01D96" w:rsidRDefault="00BC6967" w:rsidP="00D01D9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 xml:space="preserve">Не используйте москитные сетки без соответствующей защиты окна. </w:t>
      </w:r>
      <w:r w:rsidRPr="00D01D9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01D96">
        <w:rPr>
          <w:rFonts w:ascii="Times New Roman" w:hAnsi="Times New Roman" w:cs="Times New Roman"/>
          <w:i/>
          <w:sz w:val="28"/>
          <w:szCs w:val="28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BC6967" w:rsidRPr="00D01D96" w:rsidRDefault="00BC6967" w:rsidP="00D01D9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 xml:space="preserve">Не оставляйте ребенка без присмотра, </w:t>
      </w:r>
      <w:r w:rsidRPr="00D01D96">
        <w:rPr>
          <w:rFonts w:ascii="Times New Roman" w:hAnsi="Times New Roman" w:cs="Times New Roman"/>
          <w:i/>
          <w:sz w:val="28"/>
          <w:szCs w:val="28"/>
        </w:rPr>
        <w:t>особенно играющего возле окон и стеклянных дверей.</w:t>
      </w:r>
    </w:p>
    <w:p w:rsidR="00BC6967" w:rsidRPr="00D01D96" w:rsidRDefault="00BC6967" w:rsidP="00D01D9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>Не оставляйте мебель поблизости окон,</w:t>
      </w:r>
      <w:r w:rsidRPr="00D01D96">
        <w:rPr>
          <w:rFonts w:ascii="Times New Roman" w:hAnsi="Times New Roman" w:cs="Times New Roman"/>
          <w:i/>
          <w:sz w:val="28"/>
          <w:szCs w:val="28"/>
        </w:rPr>
        <w:t xml:space="preserve"> чтобы ребенок не взобрался на подоконник.</w:t>
      </w:r>
    </w:p>
    <w:p w:rsidR="00BC6967" w:rsidRPr="00D01D96" w:rsidRDefault="00BC6967" w:rsidP="00D01D9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>Не позволяйте детям прыгать на кровати или другой мебели, расположенной вблизи окон.</w:t>
      </w:r>
    </w:p>
    <w:p w:rsidR="00BC6967" w:rsidRPr="00D01D96" w:rsidRDefault="00BC6967" w:rsidP="00D01D9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>Тщательно подбирайте аксессуары на окна.</w:t>
      </w:r>
      <w:r w:rsidRPr="00D01D9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01D96">
        <w:rPr>
          <w:rFonts w:ascii="Times New Roman" w:hAnsi="Times New Roman" w:cs="Times New Roman"/>
          <w:i/>
          <w:sz w:val="28"/>
          <w:szCs w:val="28"/>
        </w:rPr>
        <w:t xml:space="preserve">В частности, средства </w:t>
      </w:r>
      <w:r w:rsidRPr="00D01D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1D96">
        <w:rPr>
          <w:rFonts w:ascii="Times New Roman" w:hAnsi="Times New Roman" w:cs="Times New Roman"/>
          <w:i/>
          <w:sz w:val="28"/>
          <w:szCs w:val="28"/>
        </w:rPr>
        <w:t xml:space="preserve">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</w:t>
      </w:r>
      <w:r w:rsidR="001737D1" w:rsidRPr="00D01D96">
        <w:rPr>
          <w:rFonts w:ascii="Times New Roman" w:hAnsi="Times New Roman" w:cs="Times New Roman"/>
          <w:i/>
          <w:sz w:val="28"/>
          <w:szCs w:val="28"/>
        </w:rPr>
        <w:t>и спровоцировать удушье</w:t>
      </w:r>
      <w:r w:rsidR="00D01D96">
        <w:rPr>
          <w:rFonts w:ascii="Times New Roman" w:hAnsi="Times New Roman" w:cs="Times New Roman"/>
          <w:i/>
          <w:sz w:val="28"/>
          <w:szCs w:val="28"/>
        </w:rPr>
        <w:t>.</w:t>
      </w:r>
    </w:p>
    <w:p w:rsidR="00896D20" w:rsidRPr="00D01D96" w:rsidRDefault="001737D1" w:rsidP="00896D20">
      <w:pPr>
        <w:pStyle w:val="a3"/>
        <w:numPr>
          <w:ilvl w:val="0"/>
          <w:numId w:val="1"/>
        </w:numPr>
        <w:ind w:left="708" w:hanging="708"/>
        <w:rPr>
          <w:rFonts w:ascii="Times New Roman" w:hAnsi="Times New Roman" w:cs="Times New Roman"/>
          <w:i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на окна блокираторы, </w:t>
      </w:r>
      <w:r w:rsidRPr="00D01D96">
        <w:rPr>
          <w:rFonts w:ascii="Times New Roman" w:hAnsi="Times New Roman" w:cs="Times New Roman"/>
          <w:i/>
          <w:sz w:val="28"/>
          <w:szCs w:val="28"/>
        </w:rPr>
        <w:t>препятствующие открытию окна ребенком самостоятельно.</w:t>
      </w:r>
      <w:r w:rsidRPr="00D01D96">
        <w:rPr>
          <w:rFonts w:ascii="Times New Roman" w:hAnsi="Times New Roman" w:cs="Times New Roman"/>
          <w:i/>
          <w:sz w:val="28"/>
          <w:szCs w:val="28"/>
        </w:rPr>
        <w:br/>
      </w:r>
      <w:r w:rsidRPr="00D01D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Сделайте ваше окно безопасным!</w:t>
      </w:r>
      <w:bookmarkStart w:id="0" w:name="_GoBack"/>
      <w:bookmarkEnd w:id="0"/>
    </w:p>
    <w:sectPr w:rsidR="00896D20" w:rsidRPr="00D01D96" w:rsidSect="00D01D9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07BC"/>
    <w:multiLevelType w:val="hybridMultilevel"/>
    <w:tmpl w:val="DB0CE7B2"/>
    <w:lvl w:ilvl="0" w:tplc="D146E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20"/>
    <w:rsid w:val="001737D1"/>
    <w:rsid w:val="00804C62"/>
    <w:rsid w:val="00896D20"/>
    <w:rsid w:val="00996279"/>
    <w:rsid w:val="00BC6967"/>
    <w:rsid w:val="00D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013B-EF5B-4D48-A20D-34BD0C6C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Дмитриевна Ларионова</dc:creator>
  <cp:lastModifiedBy>Екатерина Сергеевна Марова</cp:lastModifiedBy>
  <cp:revision>2</cp:revision>
  <dcterms:created xsi:type="dcterms:W3CDTF">2018-05-03T07:26:00Z</dcterms:created>
  <dcterms:modified xsi:type="dcterms:W3CDTF">2021-05-18T08:57:00Z</dcterms:modified>
</cp:coreProperties>
</file>