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B41D5" w:rsidTr="00F26E7E">
        <w:tc>
          <w:tcPr>
            <w:tcW w:w="4643" w:type="dxa"/>
          </w:tcPr>
          <w:p w:rsidR="004B41D5" w:rsidRDefault="004B41D5" w:rsidP="004B41D5">
            <w:pPr>
              <w:pStyle w:val="a8"/>
            </w:pPr>
            <w:bookmarkStart w:id="0" w:name="_Toc26878800"/>
            <w:bookmarkStart w:id="1" w:name="_Toc89161252"/>
          </w:p>
        </w:tc>
        <w:tc>
          <w:tcPr>
            <w:tcW w:w="4644" w:type="dxa"/>
          </w:tcPr>
          <w:p w:rsidR="004B41D5" w:rsidRPr="00E97E5F" w:rsidRDefault="004B41D5" w:rsidP="00F26E7E">
            <w:pPr>
              <w:pStyle w:val="a8"/>
              <w:ind w:left="1446"/>
              <w:jc w:val="right"/>
              <w:rPr>
                <w:sz w:val="28"/>
                <w:szCs w:val="28"/>
              </w:rPr>
            </w:pPr>
            <w:r w:rsidRPr="00E97E5F">
              <w:rPr>
                <w:sz w:val="28"/>
                <w:szCs w:val="28"/>
              </w:rPr>
              <w:t xml:space="preserve">Приложение </w:t>
            </w:r>
            <w:r w:rsidR="0077287E">
              <w:rPr>
                <w:sz w:val="28"/>
                <w:szCs w:val="28"/>
              </w:rPr>
              <w:t xml:space="preserve">1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4B41D5" w:rsidRPr="00E97E5F" w:rsidRDefault="004B41D5" w:rsidP="00F26E7E">
            <w:pPr>
              <w:pStyle w:val="a8"/>
              <w:ind w:left="0" w:firstLine="709"/>
              <w:jc w:val="right"/>
              <w:rPr>
                <w:sz w:val="28"/>
                <w:szCs w:val="28"/>
              </w:rPr>
            </w:pPr>
            <w:r w:rsidRPr="00E97E5F">
              <w:rPr>
                <w:sz w:val="28"/>
                <w:szCs w:val="28"/>
              </w:rPr>
              <w:t xml:space="preserve">от </w:t>
            </w:r>
            <w:r w:rsidR="00790257">
              <w:rPr>
                <w:sz w:val="28"/>
                <w:szCs w:val="28"/>
              </w:rPr>
              <w:t>08.02.2024</w:t>
            </w:r>
            <w:r w:rsidR="00F776FD">
              <w:rPr>
                <w:sz w:val="28"/>
                <w:szCs w:val="28"/>
              </w:rPr>
              <w:t xml:space="preserve"> </w:t>
            </w:r>
            <w:r w:rsidRPr="00E97E5F">
              <w:rPr>
                <w:sz w:val="28"/>
                <w:szCs w:val="28"/>
              </w:rPr>
              <w:t xml:space="preserve">№ </w:t>
            </w:r>
            <w:r w:rsidR="00790257">
              <w:rPr>
                <w:sz w:val="28"/>
                <w:szCs w:val="28"/>
              </w:rPr>
              <w:t>154</w:t>
            </w:r>
            <w:r w:rsidR="005118FF">
              <w:rPr>
                <w:sz w:val="28"/>
                <w:szCs w:val="28"/>
              </w:rPr>
              <w:t>-о</w:t>
            </w:r>
          </w:p>
          <w:p w:rsidR="004B41D5" w:rsidRDefault="004B41D5" w:rsidP="00F26E7E"/>
        </w:tc>
      </w:tr>
    </w:tbl>
    <w:p w:rsidR="004B41D5" w:rsidRPr="001D0B4B" w:rsidRDefault="004B41D5" w:rsidP="004B41D5">
      <w:pPr>
        <w:jc w:val="center"/>
        <w:rPr>
          <w:b/>
          <w:sz w:val="28"/>
        </w:rPr>
      </w:pPr>
    </w:p>
    <w:tbl>
      <w:tblPr>
        <w:tblStyle w:val="af"/>
        <w:tblW w:w="0" w:type="auto"/>
        <w:tblLook w:val="04A0" w:firstRow="1" w:lastRow="0" w:firstColumn="1" w:lastColumn="0" w:noHBand="0" w:noVBand="1"/>
      </w:tblPr>
      <w:tblGrid>
        <w:gridCol w:w="9287"/>
      </w:tblGrid>
      <w:tr w:rsidR="004B41D5" w:rsidTr="00F26E7E">
        <w:tc>
          <w:tcPr>
            <w:tcW w:w="9287" w:type="dxa"/>
            <w:tcBorders>
              <w:top w:val="nil"/>
              <w:left w:val="nil"/>
              <w:bottom w:val="nil"/>
              <w:right w:val="nil"/>
            </w:tcBorders>
          </w:tcPr>
          <w:p w:rsidR="00C40318" w:rsidRDefault="00C40318" w:rsidP="00C40318">
            <w:pPr>
              <w:jc w:val="center"/>
              <w:rPr>
                <w:b/>
                <w:sz w:val="28"/>
                <w:szCs w:val="28"/>
              </w:rPr>
            </w:pPr>
            <w:r>
              <w:rPr>
                <w:b/>
                <w:sz w:val="28"/>
                <w:szCs w:val="28"/>
              </w:rPr>
              <w:t>П А М Я Т К А</w:t>
            </w:r>
          </w:p>
          <w:p w:rsidR="004B41D5" w:rsidRPr="00B56B5D" w:rsidRDefault="00C40318" w:rsidP="0045582D">
            <w:pPr>
              <w:widowControl w:val="0"/>
              <w:jc w:val="center"/>
              <w:rPr>
                <w:rFonts w:eastAsia="Times New Roman"/>
                <w:b/>
                <w:sz w:val="28"/>
                <w:szCs w:val="28"/>
              </w:rPr>
            </w:pPr>
            <w:r w:rsidRPr="00C02BF3">
              <w:rPr>
                <w:b/>
                <w:sz w:val="28"/>
                <w:szCs w:val="28"/>
              </w:rPr>
              <w:t>о правилах проведения ГИА</w:t>
            </w:r>
            <w:r>
              <w:rPr>
                <w:b/>
                <w:sz w:val="28"/>
                <w:szCs w:val="28"/>
              </w:rPr>
              <w:t>-9</w:t>
            </w:r>
            <w:r w:rsidRPr="00C02BF3">
              <w:rPr>
                <w:b/>
                <w:sz w:val="28"/>
                <w:szCs w:val="28"/>
              </w:rPr>
              <w:t xml:space="preserve"> в 202</w:t>
            </w:r>
            <w:r w:rsidR="0045582D">
              <w:rPr>
                <w:b/>
                <w:sz w:val="28"/>
                <w:szCs w:val="28"/>
              </w:rPr>
              <w:t>4</w:t>
            </w:r>
            <w:r w:rsidRPr="00C02BF3">
              <w:rPr>
                <w:b/>
                <w:sz w:val="28"/>
                <w:szCs w:val="28"/>
              </w:rPr>
              <w:t xml:space="preserve"> году</w:t>
            </w:r>
            <w:r>
              <w:rPr>
                <w:b/>
                <w:sz w:val="28"/>
                <w:szCs w:val="28"/>
              </w:rPr>
              <w:t xml:space="preserve"> для ознакомления участников экзаменов / их родителей (законных представителей) / уполномоченных лиц</w:t>
            </w:r>
          </w:p>
        </w:tc>
      </w:tr>
    </w:tbl>
    <w:p w:rsidR="004B41D5" w:rsidRDefault="004B41D5" w:rsidP="004B41D5">
      <w:pPr>
        <w:widowControl w:val="0"/>
        <w:jc w:val="center"/>
        <w:rPr>
          <w:rFonts w:eastAsiaTheme="majorEastAsia"/>
          <w:b/>
          <w:sz w:val="28"/>
          <w:szCs w:val="28"/>
        </w:rPr>
      </w:pPr>
    </w:p>
    <w:p w:rsidR="003A37E8" w:rsidRPr="009544BF" w:rsidRDefault="003A37E8" w:rsidP="009B1710">
      <w:pPr>
        <w:ind w:firstLine="709"/>
        <w:jc w:val="both"/>
        <w:rPr>
          <w:b/>
          <w:sz w:val="28"/>
          <w:szCs w:val="28"/>
        </w:rPr>
      </w:pPr>
      <w:r w:rsidRPr="00025216">
        <w:rPr>
          <w:b/>
          <w:sz w:val="28"/>
          <w:szCs w:val="28"/>
        </w:rPr>
        <w:t>Общая информация о порядке проведении ГИ</w:t>
      </w:r>
      <w:r>
        <w:rPr>
          <w:b/>
          <w:sz w:val="28"/>
          <w:szCs w:val="28"/>
        </w:rPr>
        <w:t>А-9</w:t>
      </w:r>
    </w:p>
    <w:p w:rsidR="003A37E8" w:rsidRPr="00F16AA2" w:rsidRDefault="003A37E8" w:rsidP="009B1710">
      <w:pPr>
        <w:numPr>
          <w:ilvl w:val="0"/>
          <w:numId w:val="33"/>
        </w:numPr>
        <w:ind w:left="0" w:firstLine="709"/>
        <w:jc w:val="both"/>
        <w:rPr>
          <w:sz w:val="28"/>
          <w:szCs w:val="28"/>
        </w:rPr>
      </w:pPr>
      <w:r w:rsidRPr="00655163">
        <w:rPr>
          <w:color w:val="000000"/>
          <w:sz w:val="28"/>
          <w:szCs w:val="28"/>
        </w:rPr>
        <w:t>Государственная итоговая аттестация по образовательным программам основного общего образования (ГИА-9) проводится</w:t>
      </w:r>
      <w:r w:rsidRPr="00655163">
        <w:rPr>
          <w:sz w:val="28"/>
          <w:szCs w:val="28"/>
        </w:rPr>
        <w:t xml:space="preserve"> </w:t>
      </w:r>
      <w:r w:rsidRPr="00655163">
        <w:rPr>
          <w:b/>
          <w:color w:val="000000"/>
          <w:sz w:val="28"/>
          <w:szCs w:val="28"/>
        </w:rPr>
        <w:t>по обязательным учебным предметам</w:t>
      </w:r>
      <w:r w:rsidRPr="00655163">
        <w:rPr>
          <w:color w:val="000000"/>
          <w:sz w:val="28"/>
          <w:szCs w:val="28"/>
        </w:rPr>
        <w:t xml:space="preserve"> (русский язык и математика) и</w:t>
      </w:r>
      <w:r w:rsidRPr="00655163">
        <w:rPr>
          <w:b/>
          <w:color w:val="000000"/>
          <w:sz w:val="28"/>
          <w:szCs w:val="28"/>
        </w:rPr>
        <w:t xml:space="preserve"> двум учебным предметам по выбору</w:t>
      </w:r>
      <w:r w:rsidRPr="00655163">
        <w:rPr>
          <w:color w:val="000000"/>
          <w:sz w:val="28"/>
          <w:szCs w:val="28"/>
        </w:rPr>
        <w:t xml:space="preserve"> (физика, химия, биология, литература, география, история, </w:t>
      </w:r>
      <w:r w:rsidRPr="00F16AA2">
        <w:rPr>
          <w:color w:val="000000"/>
          <w:sz w:val="28"/>
          <w:szCs w:val="28"/>
        </w:rPr>
        <w:t>обществознание, иностранные языки (английский, французский, немецкий и испанский языки), информатика).</w:t>
      </w:r>
    </w:p>
    <w:p w:rsidR="003A37E8" w:rsidRPr="00F16AA2" w:rsidRDefault="003A37E8" w:rsidP="009B1710">
      <w:pPr>
        <w:numPr>
          <w:ilvl w:val="0"/>
          <w:numId w:val="33"/>
        </w:numPr>
        <w:ind w:left="0" w:firstLine="709"/>
        <w:jc w:val="both"/>
        <w:rPr>
          <w:sz w:val="28"/>
          <w:szCs w:val="28"/>
        </w:rPr>
      </w:pPr>
      <w:r w:rsidRPr="00F16AA2">
        <w:rPr>
          <w:sz w:val="28"/>
          <w:szCs w:val="28"/>
        </w:rP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Экстерны допускаются к ГИА-9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3A37E8" w:rsidRPr="00F16AA2" w:rsidRDefault="003A37E8" w:rsidP="009B1710">
      <w:pPr>
        <w:numPr>
          <w:ilvl w:val="0"/>
          <w:numId w:val="33"/>
        </w:numPr>
        <w:ind w:left="0" w:firstLine="709"/>
        <w:jc w:val="both"/>
        <w:rPr>
          <w:color w:val="000000"/>
          <w:sz w:val="28"/>
          <w:szCs w:val="28"/>
        </w:rPr>
      </w:pPr>
      <w:r w:rsidRPr="00F16AA2">
        <w:rPr>
          <w:color w:val="000000"/>
          <w:sz w:val="28"/>
          <w:szCs w:val="28"/>
        </w:rPr>
        <w:t>Успешное прохождение ГИА-9 является обязательным условием для получения аттестата об основном общем образовании.</w:t>
      </w:r>
    </w:p>
    <w:p w:rsidR="003A37E8" w:rsidRPr="00655163" w:rsidRDefault="003A37E8" w:rsidP="009B1710">
      <w:pPr>
        <w:numPr>
          <w:ilvl w:val="0"/>
          <w:numId w:val="33"/>
        </w:numPr>
        <w:ind w:left="0" w:firstLine="709"/>
        <w:jc w:val="both"/>
        <w:rPr>
          <w:color w:val="000000"/>
          <w:sz w:val="28"/>
          <w:szCs w:val="28"/>
        </w:rPr>
      </w:pPr>
      <w:r w:rsidRPr="00655163">
        <w:rPr>
          <w:color w:val="000000"/>
          <w:sz w:val="28"/>
          <w:szCs w:val="28"/>
        </w:rPr>
        <w:t>Участники с ограниченными возможностями здоровья (ОВЗ), дети-инвалиды и инвалиды по желанию могут сдавать только два обязательных учебных предмета (русский язык и математику).</w:t>
      </w:r>
    </w:p>
    <w:p w:rsidR="003A37E8" w:rsidRPr="00655163" w:rsidRDefault="003A37E8" w:rsidP="009B1710">
      <w:pPr>
        <w:numPr>
          <w:ilvl w:val="0"/>
          <w:numId w:val="33"/>
        </w:numPr>
        <w:ind w:left="0" w:firstLine="709"/>
        <w:jc w:val="both"/>
        <w:rPr>
          <w:color w:val="000000"/>
          <w:sz w:val="28"/>
          <w:szCs w:val="28"/>
        </w:rPr>
      </w:pPr>
      <w:r w:rsidRPr="00655163">
        <w:rPr>
          <w:color w:val="000000"/>
          <w:sz w:val="28"/>
          <w:szCs w:val="28"/>
        </w:rPr>
        <w:t>ГИА-9 проводится в форме основного государственного экзамена (ОГЭ) и (или) в форме государственного выпускного экзамена (ГВЭ) – для участников с ОВЗ, детей-инвалидов и инвалидов,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3A37E8" w:rsidRPr="00190426" w:rsidRDefault="003A37E8" w:rsidP="009B1710">
      <w:pPr>
        <w:numPr>
          <w:ilvl w:val="0"/>
          <w:numId w:val="33"/>
        </w:numPr>
        <w:ind w:left="0" w:firstLine="709"/>
        <w:jc w:val="both"/>
        <w:rPr>
          <w:sz w:val="28"/>
          <w:szCs w:val="28"/>
        </w:rPr>
      </w:pPr>
      <w:r w:rsidRPr="00C02BF3">
        <w:rPr>
          <w:sz w:val="28"/>
          <w:szCs w:val="28"/>
        </w:rPr>
        <w:t>В целях обеспечения безопасности, обеспечения порядка и предотвращения фактов нарушения порядка проведения ГИА</w:t>
      </w:r>
      <w:r>
        <w:rPr>
          <w:sz w:val="28"/>
          <w:szCs w:val="28"/>
        </w:rPr>
        <w:t>-9</w:t>
      </w:r>
      <w:r w:rsidRPr="00C02BF3">
        <w:rPr>
          <w:sz w:val="28"/>
          <w:szCs w:val="28"/>
        </w:rPr>
        <w:t xml:space="preserve">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r>
        <w:rPr>
          <w:sz w:val="28"/>
          <w:szCs w:val="28"/>
        </w:rPr>
        <w:t>.</w:t>
      </w:r>
    </w:p>
    <w:p w:rsidR="003A37E8" w:rsidRPr="00C02BF3" w:rsidRDefault="003A37E8" w:rsidP="009B1710">
      <w:pPr>
        <w:numPr>
          <w:ilvl w:val="0"/>
          <w:numId w:val="33"/>
        </w:numPr>
        <w:ind w:left="0" w:firstLine="709"/>
        <w:jc w:val="both"/>
        <w:rPr>
          <w:sz w:val="28"/>
          <w:szCs w:val="28"/>
        </w:rPr>
      </w:pPr>
      <w:r w:rsidRPr="00C02BF3">
        <w:rPr>
          <w:sz w:val="28"/>
          <w:szCs w:val="28"/>
        </w:rPr>
        <w:lastRenderedPageBreak/>
        <w:t>ГИА</w:t>
      </w:r>
      <w:r>
        <w:rPr>
          <w:sz w:val="28"/>
          <w:szCs w:val="28"/>
        </w:rPr>
        <w:t>-9</w:t>
      </w:r>
      <w:r w:rsidRPr="00C02BF3">
        <w:rPr>
          <w:sz w:val="28"/>
          <w:szCs w:val="28"/>
        </w:rPr>
        <w:t xml:space="preserve"> по всем учебным предметам начинается в 10.00</w:t>
      </w:r>
      <w:r>
        <w:rPr>
          <w:sz w:val="28"/>
          <w:szCs w:val="28"/>
        </w:rPr>
        <w:t>.</w:t>
      </w:r>
    </w:p>
    <w:p w:rsidR="003A37E8" w:rsidRPr="00C02BF3" w:rsidRDefault="003A37E8" w:rsidP="009B1710">
      <w:pPr>
        <w:numPr>
          <w:ilvl w:val="0"/>
          <w:numId w:val="33"/>
        </w:numPr>
        <w:ind w:left="0" w:firstLine="709"/>
        <w:jc w:val="both"/>
        <w:rPr>
          <w:sz w:val="28"/>
          <w:szCs w:val="28"/>
        </w:rPr>
      </w:pPr>
      <w:r w:rsidRPr="00C02BF3">
        <w:rPr>
          <w:sz w:val="28"/>
          <w:szCs w:val="28"/>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w:t>
      </w:r>
      <w:r>
        <w:rPr>
          <w:sz w:val="28"/>
          <w:szCs w:val="28"/>
        </w:rPr>
        <w:t>Ивановской области</w:t>
      </w:r>
      <w:r w:rsidRPr="00C02BF3">
        <w:rPr>
          <w:sz w:val="28"/>
          <w:szCs w:val="28"/>
        </w:rPr>
        <w:t xml:space="preserve"> (ГЭК). Изменение результатов возможно в случае проведения перепроверки экзаменационных работ по решению </w:t>
      </w:r>
      <w:r>
        <w:rPr>
          <w:sz w:val="28"/>
          <w:szCs w:val="28"/>
        </w:rPr>
        <w:t xml:space="preserve">Департамента образования </w:t>
      </w:r>
      <w:r w:rsidR="00684267">
        <w:rPr>
          <w:sz w:val="28"/>
          <w:szCs w:val="28"/>
        </w:rPr>
        <w:t xml:space="preserve">и науки </w:t>
      </w:r>
      <w:r w:rsidRPr="00C02BF3">
        <w:rPr>
          <w:sz w:val="28"/>
          <w:szCs w:val="28"/>
        </w:rPr>
        <w:t>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3A37E8" w:rsidRPr="00C02BF3" w:rsidRDefault="003A37E8" w:rsidP="009B1710">
      <w:pPr>
        <w:numPr>
          <w:ilvl w:val="0"/>
          <w:numId w:val="33"/>
        </w:numPr>
        <w:ind w:left="0" w:firstLine="709"/>
        <w:jc w:val="both"/>
        <w:rPr>
          <w:sz w:val="28"/>
          <w:szCs w:val="28"/>
        </w:rPr>
      </w:pPr>
      <w:r w:rsidRPr="00C02BF3">
        <w:rPr>
          <w:sz w:val="28"/>
          <w:szCs w:val="28"/>
        </w:rPr>
        <w:t>Результаты ГИА</w:t>
      </w:r>
      <w:r>
        <w:rPr>
          <w:sz w:val="28"/>
          <w:szCs w:val="28"/>
        </w:rPr>
        <w:t>-9</w:t>
      </w:r>
      <w:r w:rsidRPr="00C02BF3">
        <w:rPr>
          <w:sz w:val="28"/>
          <w:szCs w:val="28"/>
        </w:rPr>
        <w:t xml:space="preserve"> признаются удовлетворительными в случае, если участник ГИА</w:t>
      </w:r>
      <w:r>
        <w:rPr>
          <w:sz w:val="28"/>
          <w:szCs w:val="28"/>
        </w:rPr>
        <w:t>-9</w:t>
      </w:r>
      <w:r w:rsidRPr="00C02BF3">
        <w:rPr>
          <w:sz w:val="28"/>
          <w:szCs w:val="28"/>
        </w:rPr>
        <w:t xml:space="preserve"> по сдаваемым учебным предметам набрал минимальное количество первичных </w:t>
      </w:r>
      <w:r w:rsidRPr="00462A70">
        <w:rPr>
          <w:sz w:val="28"/>
          <w:szCs w:val="28"/>
        </w:rPr>
        <w:t>баллов, определенное Департаментом образования</w:t>
      </w:r>
      <w:r w:rsidR="00E31CBA">
        <w:rPr>
          <w:sz w:val="28"/>
          <w:szCs w:val="28"/>
        </w:rPr>
        <w:t xml:space="preserve"> и науки</w:t>
      </w:r>
      <w:r w:rsidRPr="00462A70">
        <w:rPr>
          <w:sz w:val="28"/>
          <w:szCs w:val="28"/>
        </w:rPr>
        <w:t>.</w:t>
      </w:r>
    </w:p>
    <w:p w:rsidR="003A37E8" w:rsidRPr="00C02BF3" w:rsidRDefault="003A37E8" w:rsidP="009B1710">
      <w:pPr>
        <w:numPr>
          <w:ilvl w:val="0"/>
          <w:numId w:val="33"/>
        </w:numPr>
        <w:ind w:left="0" w:firstLine="709"/>
        <w:jc w:val="both"/>
        <w:rPr>
          <w:sz w:val="28"/>
          <w:szCs w:val="28"/>
        </w:rPr>
      </w:pPr>
      <w:r w:rsidRPr="00C02BF3">
        <w:rPr>
          <w:sz w:val="28"/>
          <w:szCs w:val="28"/>
        </w:rPr>
        <w:t>Результаты ГИА</w:t>
      </w:r>
      <w:r>
        <w:rPr>
          <w:sz w:val="28"/>
          <w:szCs w:val="28"/>
        </w:rPr>
        <w:t>-9</w:t>
      </w:r>
      <w:r w:rsidRPr="00C02BF3">
        <w:rPr>
          <w:sz w:val="28"/>
          <w:szCs w:val="28"/>
        </w:rPr>
        <w:t xml:space="preserve">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w:t>
      </w:r>
      <w:r>
        <w:rPr>
          <w:sz w:val="28"/>
          <w:szCs w:val="28"/>
        </w:rPr>
        <w:t>-9</w:t>
      </w:r>
      <w:r w:rsidRPr="00C02BF3">
        <w:rPr>
          <w:sz w:val="28"/>
          <w:szCs w:val="28"/>
        </w:rPr>
        <w:t xml:space="preserve"> в течение одного рабочего дня передаются в образовательные организации для последующего ознакомления участников ГИА</w:t>
      </w:r>
      <w:r>
        <w:rPr>
          <w:sz w:val="28"/>
          <w:szCs w:val="28"/>
        </w:rPr>
        <w:t>-9</w:t>
      </w:r>
      <w:r w:rsidRPr="00C02BF3">
        <w:rPr>
          <w:sz w:val="28"/>
          <w:szCs w:val="28"/>
        </w:rPr>
        <w:t xml:space="preserve"> с утвержденными председателем ГЭК результатами ГИА</w:t>
      </w:r>
      <w:r>
        <w:rPr>
          <w:sz w:val="28"/>
          <w:szCs w:val="28"/>
        </w:rPr>
        <w:t>-9</w:t>
      </w:r>
      <w:r w:rsidRPr="00C02BF3">
        <w:rPr>
          <w:sz w:val="28"/>
          <w:szCs w:val="28"/>
        </w:rPr>
        <w:t>.</w:t>
      </w:r>
    </w:p>
    <w:p w:rsidR="003A37E8" w:rsidRDefault="003A37E8" w:rsidP="009B1710">
      <w:pPr>
        <w:numPr>
          <w:ilvl w:val="0"/>
          <w:numId w:val="33"/>
        </w:numPr>
        <w:ind w:left="0" w:firstLine="709"/>
        <w:jc w:val="both"/>
        <w:rPr>
          <w:sz w:val="28"/>
          <w:szCs w:val="28"/>
        </w:rPr>
      </w:pPr>
      <w:r w:rsidRPr="00C02BF3">
        <w:rPr>
          <w:sz w:val="28"/>
          <w:szCs w:val="28"/>
        </w:rPr>
        <w:t>Ознакомление участников ГИА</w:t>
      </w:r>
      <w:r>
        <w:rPr>
          <w:sz w:val="28"/>
          <w:szCs w:val="28"/>
        </w:rPr>
        <w:t>-9</w:t>
      </w:r>
      <w:r w:rsidRPr="00C02BF3">
        <w:rPr>
          <w:sz w:val="28"/>
          <w:szCs w:val="28"/>
        </w:rPr>
        <w:t xml:space="preserve"> с утвержденными председателем ГЭК результатами ГИА</w:t>
      </w:r>
      <w:r>
        <w:rPr>
          <w:sz w:val="28"/>
          <w:szCs w:val="28"/>
        </w:rPr>
        <w:t>-9</w:t>
      </w:r>
      <w:r w:rsidRPr="00C02BF3">
        <w:rPr>
          <w:sz w:val="28"/>
          <w:szCs w:val="28"/>
        </w:rPr>
        <w:t xml:space="preserve">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9B1710" w:rsidRPr="009B1710" w:rsidRDefault="009B1710" w:rsidP="009B1710">
      <w:pPr>
        <w:ind w:left="709"/>
        <w:jc w:val="both"/>
        <w:rPr>
          <w:sz w:val="28"/>
          <w:szCs w:val="28"/>
        </w:rPr>
      </w:pPr>
    </w:p>
    <w:p w:rsidR="009B1710" w:rsidRPr="006F3B1B" w:rsidRDefault="009B1710" w:rsidP="009B1710">
      <w:pPr>
        <w:ind w:firstLine="709"/>
        <w:jc w:val="both"/>
        <w:rPr>
          <w:b/>
          <w:sz w:val="28"/>
          <w:szCs w:val="28"/>
        </w:rPr>
      </w:pPr>
      <w:r w:rsidRPr="006F3B1B">
        <w:rPr>
          <w:b/>
          <w:sz w:val="28"/>
          <w:szCs w:val="28"/>
        </w:rPr>
        <w:t>Сроки проведения ГИА-9</w:t>
      </w:r>
    </w:p>
    <w:p w:rsidR="009B1710" w:rsidRDefault="009B1710" w:rsidP="009B1710">
      <w:pPr>
        <w:autoSpaceDE w:val="0"/>
        <w:autoSpaceDN w:val="0"/>
        <w:adjustRightInd w:val="0"/>
        <w:ind w:firstLine="709"/>
        <w:jc w:val="both"/>
        <w:rPr>
          <w:color w:val="000000"/>
          <w:sz w:val="28"/>
          <w:szCs w:val="28"/>
        </w:rPr>
      </w:pPr>
      <w:r w:rsidRPr="006F3B1B">
        <w:rPr>
          <w:color w:val="000000"/>
          <w:sz w:val="28"/>
          <w:szCs w:val="28"/>
        </w:rPr>
        <w:t xml:space="preserve">Для проведения </w:t>
      </w:r>
      <w:r>
        <w:rPr>
          <w:color w:val="000000"/>
          <w:sz w:val="28"/>
          <w:szCs w:val="28"/>
        </w:rPr>
        <w:t>ГИА-9</w:t>
      </w:r>
      <w:r w:rsidRPr="006F3B1B">
        <w:rPr>
          <w:color w:val="000000"/>
          <w:sz w:val="28"/>
          <w:szCs w:val="28"/>
        </w:rPr>
        <w:t xml:space="preserve">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w:t>
      </w:r>
      <w:r>
        <w:rPr>
          <w:color w:val="000000"/>
          <w:sz w:val="28"/>
          <w:szCs w:val="28"/>
        </w:rPr>
        <w:t>зуемых при проведении экзаменов.</w:t>
      </w:r>
    </w:p>
    <w:p w:rsidR="009B1710" w:rsidRPr="009E6827" w:rsidRDefault="009B1710" w:rsidP="009B1710">
      <w:pPr>
        <w:autoSpaceDE w:val="0"/>
        <w:autoSpaceDN w:val="0"/>
        <w:adjustRightInd w:val="0"/>
        <w:ind w:firstLine="709"/>
        <w:jc w:val="both"/>
        <w:rPr>
          <w:color w:val="000000"/>
          <w:sz w:val="28"/>
          <w:szCs w:val="28"/>
        </w:rPr>
      </w:pPr>
      <w:r w:rsidRPr="009E6827">
        <w:rPr>
          <w:color w:val="000000"/>
          <w:sz w:val="28"/>
          <w:szCs w:val="28"/>
        </w:rPr>
        <w:t xml:space="preserve">ГИА-9 проводится в досрочный, основной и дополнительный периоды. В каждом из периодов проведения ГИА-9 предусматриваются основные и резервные сроки. </w:t>
      </w:r>
    </w:p>
    <w:p w:rsidR="0082159B" w:rsidRPr="00B95471" w:rsidRDefault="009B1710" w:rsidP="00B95471">
      <w:pPr>
        <w:ind w:firstLine="709"/>
        <w:jc w:val="both"/>
        <w:rPr>
          <w:sz w:val="28"/>
          <w:szCs w:val="28"/>
        </w:rPr>
      </w:pPr>
      <w:r w:rsidRPr="00B95471">
        <w:rPr>
          <w:sz w:val="28"/>
          <w:szCs w:val="28"/>
        </w:rPr>
        <w:t>Для участников ГИА-9, не имеющих возможности по уважительным причинам (болезнь или иные обстоятельства), подтвержденным документально, пройти ГИА-9 в основные сроки, экзамены проводятся в досрочный период.</w:t>
      </w:r>
    </w:p>
    <w:p w:rsidR="009B1710" w:rsidRDefault="009B1710" w:rsidP="009B1710">
      <w:pPr>
        <w:jc w:val="both"/>
        <w:rPr>
          <w:sz w:val="28"/>
          <w:szCs w:val="28"/>
        </w:rPr>
      </w:pPr>
    </w:p>
    <w:p w:rsidR="009B1710" w:rsidRDefault="009B1710" w:rsidP="009B1710">
      <w:pPr>
        <w:autoSpaceDE w:val="0"/>
        <w:autoSpaceDN w:val="0"/>
        <w:adjustRightInd w:val="0"/>
        <w:ind w:firstLine="709"/>
        <w:jc w:val="both"/>
        <w:rPr>
          <w:b/>
          <w:color w:val="000000"/>
          <w:sz w:val="28"/>
          <w:szCs w:val="28"/>
        </w:rPr>
      </w:pPr>
      <w:r w:rsidRPr="008F3D4A">
        <w:rPr>
          <w:b/>
          <w:color w:val="000000"/>
          <w:sz w:val="28"/>
          <w:szCs w:val="28"/>
        </w:rPr>
        <w:t>Подача зая</w:t>
      </w:r>
      <w:r>
        <w:rPr>
          <w:b/>
          <w:color w:val="000000"/>
          <w:sz w:val="28"/>
          <w:szCs w:val="28"/>
        </w:rPr>
        <w:t>вления</w:t>
      </w:r>
      <w:r w:rsidRPr="008F3D4A">
        <w:rPr>
          <w:b/>
          <w:color w:val="000000"/>
          <w:sz w:val="28"/>
          <w:szCs w:val="28"/>
        </w:rPr>
        <w:t xml:space="preserve"> на участие в ГИА-9</w:t>
      </w:r>
    </w:p>
    <w:p w:rsidR="009B1710" w:rsidRDefault="009B1710" w:rsidP="009B1710">
      <w:pPr>
        <w:autoSpaceDE w:val="0"/>
        <w:autoSpaceDN w:val="0"/>
        <w:adjustRightInd w:val="0"/>
        <w:ind w:firstLine="709"/>
        <w:jc w:val="both"/>
        <w:rPr>
          <w:color w:val="000000"/>
          <w:sz w:val="28"/>
          <w:szCs w:val="28"/>
        </w:rPr>
      </w:pPr>
      <w:r w:rsidRPr="008F3D4A">
        <w:rPr>
          <w:color w:val="000000"/>
          <w:sz w:val="28"/>
          <w:szCs w:val="28"/>
        </w:rPr>
        <w:t xml:space="preserve">Заявления на участие </w:t>
      </w:r>
      <w:r>
        <w:rPr>
          <w:color w:val="000000"/>
          <w:sz w:val="28"/>
          <w:szCs w:val="28"/>
        </w:rPr>
        <w:t xml:space="preserve">в ГИА-9 подаются участниками ГИА-9 </w:t>
      </w:r>
      <w:r w:rsidRPr="008F3D4A">
        <w:rPr>
          <w:color w:val="000000"/>
          <w:sz w:val="28"/>
          <w:szCs w:val="28"/>
        </w:rPr>
        <w:t>в образовательные организации, в которых обучающиеся осваивают образовательные програм</w:t>
      </w:r>
      <w:r>
        <w:rPr>
          <w:color w:val="000000"/>
          <w:sz w:val="28"/>
          <w:szCs w:val="28"/>
        </w:rPr>
        <w:t xml:space="preserve">мы основного общего </w:t>
      </w:r>
      <w:r w:rsidRPr="00F16AA2">
        <w:rPr>
          <w:color w:val="000000"/>
          <w:sz w:val="28"/>
          <w:szCs w:val="28"/>
        </w:rPr>
        <w:t xml:space="preserve">образования, а экстернами </w:t>
      </w:r>
      <w:r w:rsidRPr="00F16AA2">
        <w:rPr>
          <w:color w:val="000000"/>
          <w:sz w:val="28"/>
          <w:szCs w:val="28"/>
        </w:rPr>
        <w:lastRenderedPageBreak/>
        <w:t>– в образовательные организации по выбору экстернов, в срок до 1 марта 202</w:t>
      </w:r>
      <w:r>
        <w:rPr>
          <w:color w:val="000000"/>
          <w:sz w:val="28"/>
          <w:szCs w:val="28"/>
        </w:rPr>
        <w:t>4</w:t>
      </w:r>
      <w:r w:rsidRPr="00F16AA2">
        <w:rPr>
          <w:color w:val="000000"/>
          <w:sz w:val="28"/>
          <w:szCs w:val="28"/>
        </w:rPr>
        <w:t xml:space="preserve"> года включительно.</w:t>
      </w:r>
    </w:p>
    <w:p w:rsidR="009B1710" w:rsidRPr="008F3D4A" w:rsidRDefault="009B1710" w:rsidP="009B1710">
      <w:pPr>
        <w:autoSpaceDE w:val="0"/>
        <w:autoSpaceDN w:val="0"/>
        <w:adjustRightInd w:val="0"/>
        <w:ind w:firstLine="709"/>
        <w:jc w:val="both"/>
        <w:rPr>
          <w:color w:val="000000"/>
          <w:sz w:val="28"/>
          <w:szCs w:val="28"/>
        </w:rPr>
      </w:pPr>
      <w:r>
        <w:rPr>
          <w:color w:val="000000"/>
          <w:sz w:val="28"/>
          <w:szCs w:val="28"/>
        </w:rPr>
        <w:t>Заявление на участие в ГИА-9 подается лично участником ГИА-9 на основании документа</w:t>
      </w:r>
      <w:r w:rsidRPr="008F3D4A">
        <w:rPr>
          <w:color w:val="000000"/>
          <w:sz w:val="28"/>
          <w:szCs w:val="28"/>
        </w:rPr>
        <w:t>, удостоверяющ</w:t>
      </w:r>
      <w:r>
        <w:rPr>
          <w:color w:val="000000"/>
          <w:sz w:val="28"/>
          <w:szCs w:val="28"/>
        </w:rPr>
        <w:t>его</w:t>
      </w:r>
      <w:r w:rsidRPr="008F3D4A">
        <w:rPr>
          <w:color w:val="000000"/>
          <w:sz w:val="28"/>
          <w:szCs w:val="28"/>
        </w:rPr>
        <w:t xml:space="preserve"> личность, или </w:t>
      </w:r>
      <w:r>
        <w:rPr>
          <w:color w:val="000000"/>
          <w:sz w:val="28"/>
          <w:szCs w:val="28"/>
        </w:rPr>
        <w:t>его родителем (законным представителем) на основании документа, удостоверяющего личность, или уполномоченным лицом на основании документа</w:t>
      </w:r>
      <w:r w:rsidRPr="008F3D4A">
        <w:rPr>
          <w:color w:val="000000"/>
          <w:sz w:val="28"/>
          <w:szCs w:val="28"/>
        </w:rPr>
        <w:t>, удостоверя</w:t>
      </w:r>
      <w:r>
        <w:rPr>
          <w:color w:val="000000"/>
          <w:sz w:val="28"/>
          <w:szCs w:val="28"/>
        </w:rPr>
        <w:t>ющего</w:t>
      </w:r>
      <w:r w:rsidRPr="008F3D4A">
        <w:rPr>
          <w:color w:val="000000"/>
          <w:sz w:val="28"/>
          <w:szCs w:val="28"/>
        </w:rPr>
        <w:t xml:space="preserve"> личность, и доверенности.</w:t>
      </w:r>
    </w:p>
    <w:p w:rsidR="009B1710" w:rsidRDefault="009B1710" w:rsidP="009B1710">
      <w:pPr>
        <w:ind w:firstLine="709"/>
        <w:jc w:val="both"/>
        <w:rPr>
          <w:sz w:val="28"/>
          <w:szCs w:val="28"/>
        </w:rPr>
      </w:pPr>
      <w:r w:rsidRPr="008F3D4A">
        <w:rPr>
          <w:color w:val="000000"/>
          <w:sz w:val="28"/>
          <w:szCs w:val="28"/>
        </w:rPr>
        <w:t>Участники ГИА</w:t>
      </w:r>
      <w:r>
        <w:rPr>
          <w:color w:val="000000"/>
          <w:sz w:val="28"/>
          <w:szCs w:val="28"/>
        </w:rPr>
        <w:t>-9</w:t>
      </w:r>
      <w:r w:rsidRPr="008F3D4A">
        <w:rPr>
          <w:color w:val="000000"/>
          <w:sz w:val="28"/>
          <w:szCs w:val="28"/>
        </w:rPr>
        <w:t xml:space="preserve"> с ограниченными возможностями здоровья при подаче заявления предъявляют </w:t>
      </w:r>
      <w:r>
        <w:rPr>
          <w:color w:val="000000"/>
          <w:sz w:val="28"/>
          <w:szCs w:val="28"/>
        </w:rPr>
        <w:t xml:space="preserve">оригинал или надлежащим образом заверенную </w:t>
      </w:r>
      <w:r w:rsidRPr="008F3D4A">
        <w:rPr>
          <w:color w:val="000000"/>
          <w:sz w:val="28"/>
          <w:szCs w:val="28"/>
        </w:rPr>
        <w:t>копию рекомендаций психолого-медико-педагогической комиссии, а участники ГИА</w:t>
      </w:r>
      <w:r>
        <w:rPr>
          <w:color w:val="000000"/>
          <w:sz w:val="28"/>
          <w:szCs w:val="28"/>
        </w:rPr>
        <w:t>-9</w:t>
      </w:r>
      <w:r w:rsidRPr="008F3D4A">
        <w:rPr>
          <w:color w:val="000000"/>
          <w:sz w:val="28"/>
          <w:szCs w:val="28"/>
        </w:rPr>
        <w:t xml:space="preserve"> - дети-инвалиды и инвалиды – оригинал или </w:t>
      </w:r>
      <w:r>
        <w:rPr>
          <w:color w:val="000000"/>
          <w:sz w:val="28"/>
          <w:szCs w:val="28"/>
        </w:rPr>
        <w:t xml:space="preserve">надлежащим образом </w:t>
      </w:r>
      <w:r w:rsidRPr="008F3D4A">
        <w:rPr>
          <w:color w:val="000000"/>
          <w:sz w:val="28"/>
          <w:szCs w:val="28"/>
        </w:rPr>
        <w:t xml:space="preserve">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w:t>
      </w:r>
      <w:r>
        <w:rPr>
          <w:color w:val="000000"/>
          <w:sz w:val="28"/>
          <w:szCs w:val="28"/>
        </w:rPr>
        <w:t xml:space="preserve">оригинал или надлежащим образом заверенную </w:t>
      </w:r>
      <w:r w:rsidRPr="008F3D4A">
        <w:rPr>
          <w:color w:val="000000"/>
          <w:sz w:val="28"/>
          <w:szCs w:val="28"/>
        </w:rPr>
        <w:t>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w:t>
      </w:r>
      <w:r>
        <w:rPr>
          <w:color w:val="000000"/>
          <w:sz w:val="28"/>
          <w:szCs w:val="28"/>
        </w:rPr>
        <w:t>-9</w:t>
      </w:r>
      <w:r w:rsidRPr="008F3D4A">
        <w:rPr>
          <w:color w:val="000000"/>
          <w:sz w:val="28"/>
          <w:szCs w:val="28"/>
        </w:rPr>
        <w:t>.</w:t>
      </w:r>
    </w:p>
    <w:p w:rsidR="009B1710" w:rsidRDefault="009B1710" w:rsidP="004B41D5">
      <w:pPr>
        <w:ind w:firstLine="709"/>
        <w:jc w:val="both"/>
        <w:rPr>
          <w:sz w:val="28"/>
          <w:szCs w:val="28"/>
        </w:rPr>
      </w:pPr>
    </w:p>
    <w:p w:rsidR="005E6C5B" w:rsidRPr="00E249B2" w:rsidRDefault="005E6C5B" w:rsidP="005E6C5B">
      <w:pPr>
        <w:autoSpaceDE w:val="0"/>
        <w:autoSpaceDN w:val="0"/>
        <w:adjustRightInd w:val="0"/>
        <w:spacing w:after="120"/>
        <w:ind w:firstLine="709"/>
        <w:rPr>
          <w:color w:val="000000"/>
          <w:sz w:val="28"/>
          <w:szCs w:val="28"/>
        </w:rPr>
      </w:pPr>
      <w:r w:rsidRPr="00E87A60">
        <w:rPr>
          <w:b/>
          <w:bCs/>
          <w:color w:val="000000"/>
          <w:sz w:val="28"/>
          <w:szCs w:val="28"/>
        </w:rPr>
        <w:t>Особенности проведения ОГЭ</w:t>
      </w:r>
      <w:r>
        <w:rPr>
          <w:b/>
          <w:bCs/>
          <w:color w:val="000000"/>
          <w:sz w:val="28"/>
          <w:szCs w:val="28"/>
        </w:rPr>
        <w:t xml:space="preserve"> по отдельным учебным предметам</w:t>
      </w:r>
    </w:p>
    <w:p w:rsidR="005E6C5B" w:rsidRDefault="005E6C5B" w:rsidP="005E6C5B">
      <w:pPr>
        <w:autoSpaceDE w:val="0"/>
        <w:autoSpaceDN w:val="0"/>
        <w:adjustRightInd w:val="0"/>
        <w:ind w:firstLine="709"/>
        <w:jc w:val="both"/>
        <w:rPr>
          <w:color w:val="000000"/>
          <w:sz w:val="28"/>
          <w:szCs w:val="28"/>
        </w:rPr>
      </w:pPr>
      <w:r>
        <w:rPr>
          <w:b/>
          <w:bCs/>
          <w:color w:val="000000"/>
          <w:sz w:val="28"/>
          <w:szCs w:val="28"/>
        </w:rPr>
        <w:t>1. Информатика</w:t>
      </w:r>
    </w:p>
    <w:p w:rsidR="005E6C5B" w:rsidRPr="00AE108B" w:rsidRDefault="005E6C5B" w:rsidP="005E6C5B">
      <w:pPr>
        <w:ind w:firstLine="709"/>
        <w:jc w:val="both"/>
        <w:rPr>
          <w:color w:val="000000"/>
          <w:sz w:val="28"/>
          <w:szCs w:val="28"/>
        </w:rPr>
      </w:pPr>
      <w:r w:rsidRPr="00AE108B">
        <w:rPr>
          <w:color w:val="000000"/>
          <w:sz w:val="28"/>
          <w:szCs w:val="28"/>
        </w:rPr>
        <w:t>Ряд заданий КИМ ОГЭ по информатике требует выполнения на компьютере.</w:t>
      </w:r>
      <w:r>
        <w:rPr>
          <w:color w:val="000000"/>
          <w:sz w:val="28"/>
          <w:szCs w:val="28"/>
        </w:rPr>
        <w:t xml:space="preserve"> </w:t>
      </w:r>
      <w:r w:rsidRPr="00AE108B">
        <w:rPr>
          <w:color w:val="000000"/>
          <w:sz w:val="28"/>
          <w:szCs w:val="28"/>
        </w:rPr>
        <w:t xml:space="preserve">Решением </w:t>
      </w:r>
      <w:r>
        <w:rPr>
          <w:color w:val="000000"/>
          <w:sz w:val="28"/>
          <w:szCs w:val="28"/>
        </w:rPr>
        <w:t xml:space="preserve">некоторых таких </w:t>
      </w:r>
      <w:r w:rsidRPr="00AE108B">
        <w:rPr>
          <w:color w:val="000000"/>
          <w:sz w:val="28"/>
          <w:szCs w:val="28"/>
        </w:rPr>
        <w:t>задания является отдельный файл, подготовленный в соответствующей программе (текстовом реда</w:t>
      </w:r>
      <w:r>
        <w:rPr>
          <w:color w:val="000000"/>
          <w:sz w:val="28"/>
          <w:szCs w:val="28"/>
        </w:rPr>
        <w:t>кторе или электронной таблице). Внесение ответов на такие задания в бланки ответов (после выполнения работы на компьютере) не требуется.</w:t>
      </w:r>
    </w:p>
    <w:p w:rsidR="005E6C5B" w:rsidRPr="00E87A60" w:rsidRDefault="005E6C5B" w:rsidP="005E6C5B">
      <w:pPr>
        <w:autoSpaceDE w:val="0"/>
        <w:autoSpaceDN w:val="0"/>
        <w:adjustRightInd w:val="0"/>
        <w:spacing w:before="120"/>
        <w:ind w:firstLine="709"/>
        <w:jc w:val="both"/>
        <w:rPr>
          <w:sz w:val="28"/>
          <w:szCs w:val="28"/>
        </w:rPr>
      </w:pPr>
      <w:r w:rsidRPr="00D36DBD">
        <w:rPr>
          <w:b/>
          <w:bCs/>
          <w:sz w:val="28"/>
          <w:szCs w:val="28"/>
        </w:rPr>
        <w:t xml:space="preserve">2. </w:t>
      </w:r>
      <w:r>
        <w:rPr>
          <w:b/>
          <w:bCs/>
          <w:sz w:val="28"/>
          <w:szCs w:val="28"/>
        </w:rPr>
        <w:t>Химия</w:t>
      </w:r>
    </w:p>
    <w:p w:rsidR="005E6C5B" w:rsidRPr="00E87A60" w:rsidRDefault="005E6C5B" w:rsidP="005E6C5B">
      <w:pPr>
        <w:autoSpaceDE w:val="0"/>
        <w:autoSpaceDN w:val="0"/>
        <w:adjustRightInd w:val="0"/>
        <w:ind w:firstLine="709"/>
        <w:jc w:val="both"/>
        <w:rPr>
          <w:sz w:val="28"/>
          <w:szCs w:val="28"/>
        </w:rPr>
      </w:pPr>
      <w:r w:rsidRPr="00E87A60">
        <w:rPr>
          <w:sz w:val="28"/>
          <w:szCs w:val="28"/>
        </w:rPr>
        <w:t xml:space="preserve">В ОГЭ по химии включено экспериментальное задание, выполняемое с использованием лабораторного оборудования с соблюдением требований техники безопасности. </w:t>
      </w:r>
    </w:p>
    <w:p w:rsidR="005E6C5B" w:rsidRPr="005E6C5B" w:rsidRDefault="005E6C5B" w:rsidP="005E6C5B">
      <w:pPr>
        <w:autoSpaceDE w:val="0"/>
        <w:autoSpaceDN w:val="0"/>
        <w:adjustRightInd w:val="0"/>
        <w:ind w:firstLine="709"/>
        <w:jc w:val="both"/>
        <w:rPr>
          <w:sz w:val="28"/>
          <w:szCs w:val="28"/>
        </w:rPr>
      </w:pPr>
      <w:r w:rsidRPr="00E87A60">
        <w:rPr>
          <w:sz w:val="28"/>
          <w:szCs w:val="28"/>
        </w:rPr>
        <w:t>Проведение экспериментального задания осуществляется в специальных помещениях, отвечающих требованиям СанПиН</w:t>
      </w:r>
      <w:r w:rsidRPr="00D36DBD">
        <w:rPr>
          <w:sz w:val="28"/>
          <w:szCs w:val="28"/>
        </w:rPr>
        <w:t>. С</w:t>
      </w:r>
      <w:r w:rsidRPr="00E87A60">
        <w:rPr>
          <w:sz w:val="28"/>
          <w:szCs w:val="28"/>
        </w:rPr>
        <w:t>пециалист по проведению инструктажа и обеспечению лабораторных работ по химии выдает участнику экзамена комплект оборудования, материалы и реактивы в соответствии с заданием варианта КИМ. Во время проведения экзамена в аудитории присутствуют эксперты, которые сразу оценивают выполнение химического экспе</w:t>
      </w:r>
      <w:r>
        <w:rPr>
          <w:sz w:val="28"/>
          <w:szCs w:val="28"/>
        </w:rPr>
        <w:t>римента после его проведения.</w:t>
      </w:r>
    </w:p>
    <w:p w:rsidR="005E6C5B" w:rsidRPr="00E87A60" w:rsidRDefault="005E6C5B" w:rsidP="005E6C5B">
      <w:pPr>
        <w:autoSpaceDE w:val="0"/>
        <w:autoSpaceDN w:val="0"/>
        <w:adjustRightInd w:val="0"/>
        <w:spacing w:before="120"/>
        <w:ind w:firstLine="709"/>
        <w:jc w:val="both"/>
        <w:rPr>
          <w:sz w:val="28"/>
          <w:szCs w:val="28"/>
        </w:rPr>
      </w:pPr>
      <w:r w:rsidRPr="00BE130E">
        <w:rPr>
          <w:b/>
          <w:bCs/>
          <w:sz w:val="28"/>
          <w:szCs w:val="28"/>
        </w:rPr>
        <w:t xml:space="preserve">3. </w:t>
      </w:r>
      <w:r w:rsidRPr="00E87A60">
        <w:rPr>
          <w:b/>
          <w:bCs/>
          <w:sz w:val="28"/>
          <w:szCs w:val="28"/>
        </w:rPr>
        <w:t xml:space="preserve">Русский язык </w:t>
      </w:r>
    </w:p>
    <w:p w:rsidR="005E6C5B" w:rsidRDefault="005E6C5B" w:rsidP="005E6C5B">
      <w:pPr>
        <w:autoSpaceDE w:val="0"/>
        <w:autoSpaceDN w:val="0"/>
        <w:adjustRightInd w:val="0"/>
        <w:ind w:firstLine="709"/>
        <w:jc w:val="both"/>
        <w:rPr>
          <w:sz w:val="28"/>
          <w:szCs w:val="28"/>
        </w:rPr>
      </w:pPr>
      <w:r>
        <w:rPr>
          <w:sz w:val="28"/>
          <w:szCs w:val="28"/>
        </w:rPr>
        <w:t>П</w:t>
      </w:r>
      <w:r w:rsidRPr="00E87A60">
        <w:rPr>
          <w:sz w:val="28"/>
          <w:szCs w:val="28"/>
        </w:rPr>
        <w:t>роведени</w:t>
      </w:r>
      <w:r>
        <w:rPr>
          <w:sz w:val="28"/>
          <w:szCs w:val="28"/>
        </w:rPr>
        <w:t>е экзамена включает</w:t>
      </w:r>
      <w:r w:rsidRPr="00E87A60">
        <w:rPr>
          <w:sz w:val="28"/>
          <w:szCs w:val="28"/>
        </w:rPr>
        <w:t xml:space="preserve"> раздел «Аудирование».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разрешается делать записи в черновиках. Записи на черновиках не о</w:t>
      </w:r>
      <w:r w:rsidRPr="00C96A50">
        <w:rPr>
          <w:sz w:val="28"/>
          <w:szCs w:val="28"/>
        </w:rPr>
        <w:t>брабатываются и не проверяются.</w:t>
      </w:r>
    </w:p>
    <w:p w:rsidR="005E6C5B" w:rsidRPr="005E6C5B" w:rsidRDefault="005E6C5B" w:rsidP="005E6C5B">
      <w:pPr>
        <w:autoSpaceDE w:val="0"/>
        <w:autoSpaceDN w:val="0"/>
        <w:adjustRightInd w:val="0"/>
        <w:ind w:firstLine="709"/>
        <w:jc w:val="both"/>
        <w:rPr>
          <w:sz w:val="28"/>
          <w:szCs w:val="28"/>
        </w:rPr>
      </w:pPr>
      <w:r>
        <w:rPr>
          <w:sz w:val="28"/>
          <w:szCs w:val="28"/>
        </w:rPr>
        <w:lastRenderedPageBreak/>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w:t>
      </w:r>
    </w:p>
    <w:p w:rsidR="005E6C5B" w:rsidRPr="00E87A60" w:rsidRDefault="005E6C5B" w:rsidP="005E6C5B">
      <w:pPr>
        <w:autoSpaceDE w:val="0"/>
        <w:autoSpaceDN w:val="0"/>
        <w:adjustRightInd w:val="0"/>
        <w:spacing w:before="120"/>
        <w:ind w:firstLine="709"/>
        <w:rPr>
          <w:sz w:val="28"/>
          <w:szCs w:val="28"/>
        </w:rPr>
      </w:pPr>
      <w:r w:rsidRPr="00BE130E">
        <w:rPr>
          <w:b/>
          <w:bCs/>
          <w:sz w:val="28"/>
          <w:szCs w:val="28"/>
        </w:rPr>
        <w:t xml:space="preserve">4. </w:t>
      </w:r>
      <w:r w:rsidRPr="00E87A60">
        <w:rPr>
          <w:b/>
          <w:bCs/>
          <w:sz w:val="28"/>
          <w:szCs w:val="28"/>
        </w:rPr>
        <w:t xml:space="preserve">Иностранные языки </w:t>
      </w:r>
    </w:p>
    <w:p w:rsidR="005E6C5B" w:rsidRDefault="005E6C5B" w:rsidP="005E6C5B">
      <w:pPr>
        <w:autoSpaceDE w:val="0"/>
        <w:autoSpaceDN w:val="0"/>
        <w:adjustRightInd w:val="0"/>
        <w:ind w:firstLine="709"/>
        <w:jc w:val="both"/>
        <w:rPr>
          <w:sz w:val="28"/>
          <w:szCs w:val="28"/>
        </w:rPr>
      </w:pPr>
      <w:r w:rsidRPr="00E87A60">
        <w:rPr>
          <w:sz w:val="28"/>
          <w:szCs w:val="28"/>
        </w:rPr>
        <w:t xml:space="preserve">Выполнение заданий устной части экзаменационной работы (раздел «Говорение») предполагает ответ участника в форме монологических высказываний. </w:t>
      </w:r>
      <w:r w:rsidRPr="00BE130E">
        <w:rPr>
          <w:sz w:val="28"/>
          <w:szCs w:val="28"/>
        </w:rPr>
        <w:t xml:space="preserve">Аудитории для проведения устной части экзамена </w:t>
      </w:r>
      <w:r>
        <w:rPr>
          <w:sz w:val="28"/>
          <w:szCs w:val="28"/>
        </w:rPr>
        <w:t>оснащаются</w:t>
      </w:r>
      <w:r w:rsidRPr="00BE130E">
        <w:rPr>
          <w:sz w:val="28"/>
          <w:szCs w:val="28"/>
        </w:rPr>
        <w:t xml:space="preserve"> компьютерами со специальным программным обеспечением, а также гарнитурами со встроенными микрофонами.</w:t>
      </w:r>
      <w:r w:rsidRPr="00BE130E">
        <w:t xml:space="preserve"> </w:t>
      </w:r>
      <w:r w:rsidRPr="00BE130E">
        <w:rPr>
          <w:sz w:val="28"/>
          <w:szCs w:val="28"/>
        </w:rPr>
        <w:t>Во время проведения устной части ОГЭ по иностранным языкам использование участниками экзамена черновиков запрещено.</w:t>
      </w:r>
    </w:p>
    <w:p w:rsidR="005E6C5B" w:rsidRPr="005E6C5B" w:rsidRDefault="005E6C5B" w:rsidP="005E6C5B">
      <w:pPr>
        <w:autoSpaceDE w:val="0"/>
        <w:autoSpaceDN w:val="0"/>
        <w:adjustRightInd w:val="0"/>
        <w:ind w:firstLine="709"/>
        <w:jc w:val="both"/>
        <w:rPr>
          <w:sz w:val="28"/>
          <w:szCs w:val="28"/>
        </w:rPr>
      </w:pPr>
      <w:r w:rsidRPr="00F16AA2">
        <w:rPr>
          <w:sz w:val="28"/>
          <w:szCs w:val="28"/>
        </w:rPr>
        <w:t>Письменная и устная части ОГЭ по иностранным языкам проводятся в один день.</w:t>
      </w:r>
    </w:p>
    <w:p w:rsidR="005E6C5B" w:rsidRPr="00E87A60" w:rsidRDefault="005E6C5B" w:rsidP="005E6C5B">
      <w:pPr>
        <w:autoSpaceDE w:val="0"/>
        <w:autoSpaceDN w:val="0"/>
        <w:adjustRightInd w:val="0"/>
        <w:spacing w:before="120"/>
        <w:ind w:firstLine="709"/>
        <w:rPr>
          <w:sz w:val="28"/>
          <w:szCs w:val="28"/>
        </w:rPr>
      </w:pPr>
      <w:r>
        <w:rPr>
          <w:b/>
          <w:bCs/>
          <w:sz w:val="28"/>
          <w:szCs w:val="28"/>
        </w:rPr>
        <w:t>5</w:t>
      </w:r>
      <w:r w:rsidRPr="00C96A50">
        <w:rPr>
          <w:b/>
          <w:bCs/>
          <w:sz w:val="28"/>
          <w:szCs w:val="28"/>
        </w:rPr>
        <w:t xml:space="preserve">. </w:t>
      </w:r>
      <w:r>
        <w:rPr>
          <w:b/>
          <w:bCs/>
          <w:sz w:val="28"/>
          <w:szCs w:val="28"/>
        </w:rPr>
        <w:t>Физика</w:t>
      </w:r>
    </w:p>
    <w:p w:rsidR="005E6C5B" w:rsidRDefault="005E6C5B" w:rsidP="005E6C5B">
      <w:pPr>
        <w:ind w:firstLine="709"/>
        <w:jc w:val="both"/>
        <w:rPr>
          <w:sz w:val="28"/>
          <w:szCs w:val="28"/>
        </w:rPr>
      </w:pPr>
      <w:r w:rsidRPr="00C96A50">
        <w:rPr>
          <w:sz w:val="28"/>
          <w:szCs w:val="28"/>
        </w:rPr>
        <w:t xml:space="preserve">В КИМ ОГЭ по физике включено задание, выполняемое с использованием лабораторного оборудования с соблюдением требований техники безопасности. </w:t>
      </w:r>
      <w:r>
        <w:rPr>
          <w:sz w:val="28"/>
          <w:szCs w:val="28"/>
        </w:rPr>
        <w:t>Выполнение</w:t>
      </w:r>
      <w:r w:rsidRPr="00C96A50">
        <w:rPr>
          <w:sz w:val="28"/>
          <w:szCs w:val="28"/>
        </w:rPr>
        <w:t xml:space="preserve"> задания осуществляется в аудиториях, отвечающих требованиям СанПиН. </w:t>
      </w:r>
      <w:r>
        <w:rPr>
          <w:sz w:val="28"/>
          <w:szCs w:val="28"/>
        </w:rPr>
        <w:t>С</w:t>
      </w:r>
      <w:r w:rsidRPr="00C96A50">
        <w:rPr>
          <w:sz w:val="28"/>
          <w:szCs w:val="28"/>
        </w:rPr>
        <w:t>пециалист по проведению инструктажа и обеспечению лабораторных работ по физике выдает участнику экзамена комплект оборудования в соответствии с заданием варианта КИМ.</w:t>
      </w:r>
    </w:p>
    <w:p w:rsidR="00AB6BA1" w:rsidRDefault="00AB6BA1" w:rsidP="005E6C5B">
      <w:pPr>
        <w:ind w:firstLine="709"/>
        <w:jc w:val="both"/>
        <w:rPr>
          <w:sz w:val="28"/>
          <w:szCs w:val="28"/>
        </w:rPr>
      </w:pPr>
    </w:p>
    <w:p w:rsidR="00AB6BA1" w:rsidRPr="009E6827" w:rsidRDefault="00AB6BA1" w:rsidP="00AB6BA1">
      <w:pPr>
        <w:ind w:firstLine="709"/>
        <w:jc w:val="both"/>
        <w:rPr>
          <w:b/>
          <w:sz w:val="28"/>
          <w:szCs w:val="28"/>
        </w:rPr>
      </w:pPr>
      <w:r w:rsidRPr="009E6827">
        <w:rPr>
          <w:b/>
          <w:sz w:val="28"/>
          <w:szCs w:val="28"/>
        </w:rPr>
        <w:t>Обязанности участника экзамена в рамках участия в ГИА-9</w:t>
      </w:r>
    </w:p>
    <w:p w:rsidR="00AB6BA1" w:rsidRPr="00C02BF3" w:rsidRDefault="00AB6BA1" w:rsidP="00AB6BA1">
      <w:pPr>
        <w:numPr>
          <w:ilvl w:val="0"/>
          <w:numId w:val="34"/>
        </w:numPr>
        <w:ind w:left="0" w:firstLine="709"/>
        <w:jc w:val="both"/>
        <w:rPr>
          <w:sz w:val="28"/>
          <w:szCs w:val="28"/>
        </w:rPr>
      </w:pPr>
      <w:r w:rsidRPr="009E6827">
        <w:rPr>
          <w:sz w:val="28"/>
          <w:szCs w:val="28"/>
        </w:rPr>
        <w:t xml:space="preserve">В день экзамена участник экзамена должен прибыть в ППЭ не позднее чем за час до его начала. </w:t>
      </w:r>
      <w:r w:rsidRPr="00C02BF3">
        <w:rPr>
          <w:sz w:val="28"/>
          <w:szCs w:val="28"/>
        </w:rPr>
        <w:t>Вход участников экзамена в ППЭ начинается с 09.00</w:t>
      </w:r>
      <w:r>
        <w:rPr>
          <w:sz w:val="28"/>
          <w:szCs w:val="28"/>
        </w:rPr>
        <w:t>.</w:t>
      </w:r>
    </w:p>
    <w:p w:rsidR="00AB6BA1" w:rsidRPr="00C02BF3" w:rsidRDefault="00AB6BA1" w:rsidP="00AB6BA1">
      <w:pPr>
        <w:numPr>
          <w:ilvl w:val="0"/>
          <w:numId w:val="34"/>
        </w:numPr>
        <w:ind w:left="0" w:firstLine="709"/>
        <w:jc w:val="both"/>
        <w:rPr>
          <w:sz w:val="28"/>
          <w:szCs w:val="28"/>
        </w:rPr>
      </w:pPr>
      <w:r w:rsidRPr="00C02BF3">
        <w:rPr>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AB6BA1" w:rsidRPr="00C02BF3" w:rsidRDefault="00AB6BA1" w:rsidP="00AB6BA1">
      <w:pPr>
        <w:numPr>
          <w:ilvl w:val="0"/>
          <w:numId w:val="34"/>
        </w:numPr>
        <w:ind w:left="0" w:firstLine="709"/>
        <w:jc w:val="both"/>
        <w:rPr>
          <w:sz w:val="28"/>
          <w:szCs w:val="28"/>
        </w:rPr>
      </w:pPr>
      <w:r w:rsidRPr="00C02BF3">
        <w:rPr>
          <w:sz w:val="28"/>
          <w:szCs w:val="28"/>
        </w:rPr>
        <w:t>Если участник экзамена опоздал на экзамен, он допускается к сдаче ГИА</w:t>
      </w:r>
      <w:r>
        <w:rPr>
          <w:sz w:val="28"/>
          <w:szCs w:val="28"/>
        </w:rPr>
        <w:t>-9</w:t>
      </w:r>
      <w:r w:rsidRPr="00C02BF3">
        <w:rPr>
          <w:sz w:val="28"/>
          <w:szCs w:val="28"/>
        </w:rPr>
        <w:t xml:space="preserve"> в установленном порядке, при этом время окончания экзамена не продлевается, о чем сообщается участнику экзамена.</w:t>
      </w:r>
    </w:p>
    <w:p w:rsidR="00AB6BA1" w:rsidRPr="00C02BF3" w:rsidRDefault="00AB6BA1" w:rsidP="00AB6BA1">
      <w:pPr>
        <w:ind w:firstLine="709"/>
        <w:jc w:val="both"/>
        <w:rPr>
          <w:sz w:val="28"/>
          <w:szCs w:val="28"/>
        </w:rPr>
      </w:pPr>
      <w:r w:rsidRPr="00C02BF3">
        <w:rPr>
          <w:sz w:val="28"/>
          <w:szCs w:val="28"/>
        </w:rPr>
        <w:t>В случае проведения ГИА</w:t>
      </w:r>
      <w:r>
        <w:rPr>
          <w:sz w:val="28"/>
          <w:szCs w:val="28"/>
        </w:rPr>
        <w:t>-9</w:t>
      </w:r>
      <w:r w:rsidRPr="00C02BF3">
        <w:rPr>
          <w:sz w:val="28"/>
          <w:szCs w:val="28"/>
        </w:rPr>
        <w:t xml:space="preserve"> по русскому язык</w:t>
      </w:r>
      <w:r>
        <w:rPr>
          <w:sz w:val="28"/>
          <w:szCs w:val="28"/>
        </w:rPr>
        <w:t xml:space="preserve">у (часть 1 – </w:t>
      </w:r>
      <w:r w:rsidRPr="00C02BF3">
        <w:rPr>
          <w:sz w:val="28"/>
          <w:szCs w:val="28"/>
        </w:rPr>
        <w:t>изложение), по иностранным язык</w:t>
      </w:r>
      <w:r>
        <w:rPr>
          <w:sz w:val="28"/>
          <w:szCs w:val="28"/>
        </w:rPr>
        <w:t xml:space="preserve">ам (письменная часть, раздел «Аудирование») допуск опоздавших участников </w:t>
      </w:r>
      <w:r w:rsidRPr="00C02BF3">
        <w:rPr>
          <w:sz w:val="28"/>
          <w:szCs w:val="28"/>
        </w:rPr>
        <w:t>экзамена в аудиторию после включения аудиозаписи не осуществляется (за исключением, если в аудитории нет других участников или если участники ГИА</w:t>
      </w:r>
      <w:r>
        <w:rPr>
          <w:sz w:val="28"/>
          <w:szCs w:val="28"/>
        </w:rPr>
        <w:t>-9</w:t>
      </w:r>
      <w:r w:rsidRPr="00C02BF3">
        <w:rPr>
          <w:sz w:val="28"/>
          <w:szCs w:val="28"/>
        </w:rPr>
        <w:t xml:space="preserve">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w:t>
      </w:r>
    </w:p>
    <w:p w:rsidR="00AB6BA1" w:rsidRPr="00C02BF3" w:rsidRDefault="00AB6BA1" w:rsidP="00AB6BA1">
      <w:pPr>
        <w:ind w:firstLine="709"/>
        <w:jc w:val="both"/>
        <w:rPr>
          <w:sz w:val="28"/>
          <w:szCs w:val="28"/>
        </w:rPr>
      </w:pPr>
      <w:r w:rsidRPr="00C02BF3">
        <w:rPr>
          <w:sz w:val="28"/>
          <w:szCs w:val="28"/>
        </w:rPr>
        <w:lastRenderedPageBreak/>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r>
        <w:rPr>
          <w:sz w:val="28"/>
          <w:szCs w:val="28"/>
        </w:rPr>
        <w:t>-9</w:t>
      </w:r>
      <w:r w:rsidRPr="00C02BF3">
        <w:rPr>
          <w:sz w:val="28"/>
          <w:szCs w:val="28"/>
        </w:rPr>
        <w:t>.</w:t>
      </w:r>
    </w:p>
    <w:p w:rsidR="00AB6BA1" w:rsidRPr="00C02BF3" w:rsidRDefault="00AB6BA1" w:rsidP="00AB6BA1">
      <w:pPr>
        <w:ind w:firstLine="709"/>
        <w:jc w:val="both"/>
        <w:rPr>
          <w:sz w:val="28"/>
          <w:szCs w:val="28"/>
        </w:rPr>
      </w:pPr>
      <w:r w:rsidRPr="00C02BF3">
        <w:rPr>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B6BA1" w:rsidRDefault="00AB6BA1" w:rsidP="00AB6BA1">
      <w:pPr>
        <w:numPr>
          <w:ilvl w:val="0"/>
          <w:numId w:val="34"/>
        </w:numPr>
        <w:ind w:left="0" w:firstLine="709"/>
        <w:jc w:val="both"/>
        <w:rPr>
          <w:sz w:val="28"/>
          <w:szCs w:val="28"/>
        </w:rPr>
      </w:pPr>
      <w:r w:rsidRPr="00C02BF3">
        <w:rPr>
          <w:sz w:val="28"/>
          <w:szCs w:val="28"/>
        </w:rPr>
        <w:t xml:space="preserve">В день проведения экзамена в ППЭ </w:t>
      </w:r>
      <w:r w:rsidRPr="00AB5F3F">
        <w:rPr>
          <w:b/>
          <w:sz w:val="28"/>
          <w:szCs w:val="28"/>
          <w:u w:val="single"/>
        </w:rPr>
        <w:t>участникам экзамена запрещается</w:t>
      </w:r>
      <w:r w:rsidRPr="002209E2">
        <w:rPr>
          <w:sz w:val="28"/>
          <w:szCs w:val="28"/>
        </w:rPr>
        <w:t>:</w:t>
      </w:r>
    </w:p>
    <w:p w:rsidR="00AB6BA1" w:rsidRDefault="00AB6BA1" w:rsidP="00AB6BA1">
      <w:pPr>
        <w:numPr>
          <w:ilvl w:val="0"/>
          <w:numId w:val="35"/>
        </w:numPr>
        <w:ind w:left="0" w:firstLine="709"/>
        <w:jc w:val="both"/>
        <w:rPr>
          <w:sz w:val="28"/>
          <w:szCs w:val="28"/>
        </w:rPr>
      </w:pPr>
      <w:r w:rsidRPr="00C02BF3">
        <w:rPr>
          <w:sz w:val="28"/>
          <w:szCs w:val="28"/>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w:t>
      </w:r>
      <w:r>
        <w:rPr>
          <w:sz w:val="28"/>
          <w:szCs w:val="28"/>
        </w:rPr>
        <w:t>хранения и передачи информации</w:t>
      </w:r>
      <w:r w:rsidR="0006041E">
        <w:rPr>
          <w:sz w:val="28"/>
          <w:szCs w:val="28"/>
        </w:rPr>
        <w:t xml:space="preserve"> (за исключением средств обучения и воспитания, разрешенных к использованию для выполнения заданий КИМ по соответствующим учебным предметам)</w:t>
      </w:r>
      <w:r>
        <w:rPr>
          <w:sz w:val="28"/>
          <w:szCs w:val="28"/>
        </w:rPr>
        <w:t>;</w:t>
      </w:r>
    </w:p>
    <w:p w:rsidR="0006041E" w:rsidRDefault="0006041E" w:rsidP="00AB6BA1">
      <w:pPr>
        <w:numPr>
          <w:ilvl w:val="0"/>
          <w:numId w:val="35"/>
        </w:numPr>
        <w:ind w:left="0" w:firstLine="709"/>
        <w:jc w:val="both"/>
        <w:rPr>
          <w:sz w:val="28"/>
          <w:szCs w:val="28"/>
        </w:rPr>
      </w:pPr>
      <w:r>
        <w:rPr>
          <w:sz w:val="28"/>
          <w:szCs w:val="28"/>
        </w:rPr>
        <w:t>выполнять экзаменационную работу несамостоятельно, в том числе с помощью посторонних лиц;</w:t>
      </w:r>
    </w:p>
    <w:p w:rsidR="0006041E" w:rsidRDefault="0006041E" w:rsidP="00AB6BA1">
      <w:pPr>
        <w:numPr>
          <w:ilvl w:val="0"/>
          <w:numId w:val="35"/>
        </w:numPr>
        <w:ind w:left="0" w:firstLine="709"/>
        <w:jc w:val="both"/>
        <w:rPr>
          <w:sz w:val="28"/>
          <w:szCs w:val="28"/>
        </w:rPr>
      </w:pPr>
      <w:r>
        <w:rPr>
          <w:sz w:val="28"/>
          <w:szCs w:val="28"/>
        </w:rPr>
        <w:t>общаться с другими участниками ГИА во время проведения экзамена в аудитории;</w:t>
      </w:r>
    </w:p>
    <w:p w:rsidR="00AB6BA1" w:rsidRDefault="00AB6BA1" w:rsidP="00AB6BA1">
      <w:pPr>
        <w:numPr>
          <w:ilvl w:val="0"/>
          <w:numId w:val="35"/>
        </w:numPr>
        <w:ind w:left="0" w:firstLine="709"/>
        <w:jc w:val="both"/>
        <w:rPr>
          <w:sz w:val="28"/>
          <w:szCs w:val="28"/>
        </w:rPr>
      </w:pPr>
      <w:r w:rsidRPr="00C02BF3">
        <w:rPr>
          <w:sz w:val="28"/>
          <w:szCs w:val="28"/>
        </w:rPr>
        <w:t xml:space="preserve">выносить </w:t>
      </w:r>
      <w:r w:rsidR="0006041E">
        <w:rPr>
          <w:sz w:val="28"/>
          <w:szCs w:val="28"/>
        </w:rPr>
        <w:t xml:space="preserve">из аудиторий и ППЭ черновики, </w:t>
      </w:r>
      <w:r w:rsidRPr="00C02BF3">
        <w:rPr>
          <w:sz w:val="28"/>
          <w:szCs w:val="28"/>
        </w:rPr>
        <w:t>экзаменационные материалы на бума</w:t>
      </w:r>
      <w:r>
        <w:rPr>
          <w:sz w:val="28"/>
          <w:szCs w:val="28"/>
        </w:rPr>
        <w:t xml:space="preserve">жном </w:t>
      </w:r>
      <w:r w:rsidR="0006041E">
        <w:rPr>
          <w:sz w:val="28"/>
          <w:szCs w:val="28"/>
        </w:rPr>
        <w:t>и (</w:t>
      </w:r>
      <w:r>
        <w:rPr>
          <w:sz w:val="28"/>
          <w:szCs w:val="28"/>
        </w:rPr>
        <w:t>или</w:t>
      </w:r>
      <w:r w:rsidR="0006041E">
        <w:rPr>
          <w:sz w:val="28"/>
          <w:szCs w:val="28"/>
        </w:rPr>
        <w:t>)</w:t>
      </w:r>
      <w:r>
        <w:rPr>
          <w:sz w:val="28"/>
          <w:szCs w:val="28"/>
        </w:rPr>
        <w:t xml:space="preserve"> электронном носителях;</w:t>
      </w:r>
    </w:p>
    <w:p w:rsidR="00AB6BA1" w:rsidRPr="00C02BF3" w:rsidRDefault="00AB6BA1" w:rsidP="00AB6BA1">
      <w:pPr>
        <w:numPr>
          <w:ilvl w:val="0"/>
          <w:numId w:val="35"/>
        </w:numPr>
        <w:ind w:left="0" w:firstLine="709"/>
        <w:jc w:val="both"/>
        <w:rPr>
          <w:sz w:val="28"/>
          <w:szCs w:val="28"/>
        </w:rPr>
      </w:pPr>
      <w:r w:rsidRPr="00C02BF3">
        <w:rPr>
          <w:sz w:val="28"/>
          <w:szCs w:val="28"/>
        </w:rPr>
        <w:t>фотографировать экзаменационные материалы</w:t>
      </w:r>
      <w:r w:rsidR="0006041E">
        <w:rPr>
          <w:sz w:val="28"/>
          <w:szCs w:val="28"/>
        </w:rPr>
        <w:t>, черновики</w:t>
      </w:r>
      <w:r w:rsidRPr="00C02BF3">
        <w:rPr>
          <w:sz w:val="28"/>
          <w:szCs w:val="28"/>
        </w:rPr>
        <w:t>.</w:t>
      </w:r>
    </w:p>
    <w:p w:rsidR="00AB6BA1" w:rsidRDefault="00AB6BA1" w:rsidP="00AB6BA1">
      <w:pPr>
        <w:ind w:firstLine="709"/>
        <w:jc w:val="both"/>
        <w:rPr>
          <w:sz w:val="28"/>
          <w:szCs w:val="28"/>
        </w:rPr>
      </w:pPr>
      <w:r w:rsidRPr="00C02BF3">
        <w:rPr>
          <w:sz w:val="28"/>
          <w:szCs w:val="28"/>
        </w:rPr>
        <w:t>Рекомендуется взять с собой на экзамен только необходимые вещи. Иные личные вещи участники экзамена обязаны оставить в специально выделе</w:t>
      </w:r>
      <w:r>
        <w:rPr>
          <w:sz w:val="28"/>
          <w:szCs w:val="28"/>
        </w:rPr>
        <w:t>нном в здании</w:t>
      </w:r>
      <w:r w:rsidR="0006041E">
        <w:rPr>
          <w:sz w:val="28"/>
          <w:szCs w:val="28"/>
        </w:rPr>
        <w:t xml:space="preserve"> (комплексе зданий)</w:t>
      </w:r>
      <w:r w:rsidRPr="00C02BF3">
        <w:rPr>
          <w:sz w:val="28"/>
          <w:szCs w:val="28"/>
        </w:rPr>
        <w:t>, где расположен ППЭ, до входа в ППЭ месте (помещении) для хранения личных вещей участников экзамена.</w:t>
      </w:r>
    </w:p>
    <w:p w:rsidR="007441EF" w:rsidRDefault="007441EF" w:rsidP="00AB6BA1">
      <w:pPr>
        <w:ind w:firstLine="709"/>
        <w:jc w:val="both"/>
        <w:rPr>
          <w:sz w:val="28"/>
          <w:szCs w:val="28"/>
        </w:rPr>
      </w:pPr>
      <w:r>
        <w:rPr>
          <w:sz w:val="28"/>
          <w:szCs w:val="28"/>
        </w:rPr>
        <w:t>Во время экзамена на рабочем столе участника ГИА помимо экзаменационных материалов находятся:</w:t>
      </w:r>
    </w:p>
    <w:p w:rsidR="007441EF" w:rsidRDefault="007441EF" w:rsidP="007441EF">
      <w:pPr>
        <w:numPr>
          <w:ilvl w:val="0"/>
          <w:numId w:val="35"/>
        </w:numPr>
        <w:ind w:left="0" w:firstLine="709"/>
        <w:jc w:val="both"/>
        <w:rPr>
          <w:sz w:val="28"/>
          <w:szCs w:val="28"/>
        </w:rPr>
      </w:pPr>
      <w:r>
        <w:rPr>
          <w:sz w:val="28"/>
          <w:szCs w:val="28"/>
        </w:rPr>
        <w:t>гелевая или капиллярная ручка с чернилами черного цвета;</w:t>
      </w:r>
    </w:p>
    <w:p w:rsidR="007441EF" w:rsidRDefault="007441EF" w:rsidP="007441EF">
      <w:pPr>
        <w:numPr>
          <w:ilvl w:val="0"/>
          <w:numId w:val="35"/>
        </w:numPr>
        <w:ind w:left="0" w:firstLine="709"/>
        <w:jc w:val="both"/>
        <w:rPr>
          <w:sz w:val="28"/>
          <w:szCs w:val="28"/>
        </w:rPr>
      </w:pPr>
      <w:r>
        <w:rPr>
          <w:sz w:val="28"/>
          <w:szCs w:val="28"/>
        </w:rPr>
        <w:t>документ, удостоверяющий личность;</w:t>
      </w:r>
    </w:p>
    <w:p w:rsidR="007441EF" w:rsidRDefault="007441EF" w:rsidP="007441EF">
      <w:pPr>
        <w:numPr>
          <w:ilvl w:val="0"/>
          <w:numId w:val="35"/>
        </w:numPr>
        <w:ind w:left="0" w:firstLine="709"/>
        <w:jc w:val="both"/>
        <w:rPr>
          <w:sz w:val="28"/>
          <w:szCs w:val="28"/>
        </w:rPr>
      </w:pPr>
      <w:r>
        <w:rPr>
          <w:sz w:val="28"/>
          <w:szCs w:val="28"/>
        </w:rPr>
        <w:t>средства обучения и воспитания, разрешенные к использованию для выполнения заданий КИМ по соответствующим учебным предметам;</w:t>
      </w:r>
    </w:p>
    <w:p w:rsidR="007441EF" w:rsidRDefault="007441EF" w:rsidP="007441EF">
      <w:pPr>
        <w:numPr>
          <w:ilvl w:val="0"/>
          <w:numId w:val="35"/>
        </w:numPr>
        <w:ind w:left="0" w:firstLine="709"/>
        <w:jc w:val="both"/>
        <w:rPr>
          <w:sz w:val="28"/>
          <w:szCs w:val="28"/>
        </w:rPr>
      </w:pPr>
      <w:r>
        <w:rPr>
          <w:sz w:val="28"/>
          <w:szCs w:val="28"/>
        </w:rPr>
        <w:t>лекарства (при необходимости);</w:t>
      </w:r>
    </w:p>
    <w:p w:rsidR="007441EF" w:rsidRDefault="007441EF" w:rsidP="007441EF">
      <w:pPr>
        <w:numPr>
          <w:ilvl w:val="0"/>
          <w:numId w:val="35"/>
        </w:numPr>
        <w:ind w:left="0" w:firstLine="709"/>
        <w:jc w:val="both"/>
        <w:rPr>
          <w:sz w:val="28"/>
          <w:szCs w:val="28"/>
        </w:rPr>
      </w:pPr>
      <w:r w:rsidRPr="005118FF">
        <w:rPr>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7441EF" w:rsidRDefault="007441EF" w:rsidP="007441EF">
      <w:pPr>
        <w:numPr>
          <w:ilvl w:val="0"/>
          <w:numId w:val="35"/>
        </w:numPr>
        <w:ind w:left="0" w:firstLine="709"/>
        <w:jc w:val="both"/>
        <w:rPr>
          <w:sz w:val="28"/>
          <w:szCs w:val="28"/>
        </w:rPr>
      </w:pPr>
      <w:r>
        <w:rPr>
          <w:sz w:val="28"/>
          <w:szCs w:val="28"/>
        </w:rPr>
        <w:t>специальные технические средства (для лиц с ограниченными возможно</w:t>
      </w:r>
      <w:r w:rsidR="009447E0">
        <w:rPr>
          <w:sz w:val="28"/>
          <w:szCs w:val="28"/>
        </w:rPr>
        <w:t>стями здоровья, детей-инвалидов и</w:t>
      </w:r>
      <w:r>
        <w:rPr>
          <w:sz w:val="28"/>
          <w:szCs w:val="28"/>
        </w:rPr>
        <w:t xml:space="preserve"> инвалидов</w:t>
      </w:r>
      <w:r w:rsidR="009447E0">
        <w:rPr>
          <w:sz w:val="28"/>
          <w:szCs w:val="28"/>
        </w:rPr>
        <w:t>) (при необходимости);</w:t>
      </w:r>
    </w:p>
    <w:p w:rsidR="009447E0" w:rsidRPr="00C02BF3" w:rsidRDefault="009447E0" w:rsidP="007441EF">
      <w:pPr>
        <w:numPr>
          <w:ilvl w:val="0"/>
          <w:numId w:val="35"/>
        </w:numPr>
        <w:ind w:left="0" w:firstLine="709"/>
        <w:jc w:val="both"/>
        <w:rPr>
          <w:sz w:val="28"/>
          <w:szCs w:val="28"/>
        </w:rPr>
      </w:pPr>
      <w:r>
        <w:rPr>
          <w:sz w:val="28"/>
          <w:szCs w:val="28"/>
        </w:rPr>
        <w:t>черновики, выданные в ППЭ.</w:t>
      </w:r>
    </w:p>
    <w:p w:rsidR="007441EF" w:rsidRPr="00C02BF3" w:rsidRDefault="007441EF" w:rsidP="00AB6BA1">
      <w:pPr>
        <w:ind w:firstLine="709"/>
        <w:jc w:val="both"/>
        <w:rPr>
          <w:sz w:val="28"/>
          <w:szCs w:val="28"/>
        </w:rPr>
      </w:pPr>
    </w:p>
    <w:p w:rsidR="00AB6BA1" w:rsidRPr="00C02BF3" w:rsidRDefault="00AB6BA1" w:rsidP="00AB6BA1">
      <w:pPr>
        <w:numPr>
          <w:ilvl w:val="0"/>
          <w:numId w:val="34"/>
        </w:numPr>
        <w:ind w:left="0" w:firstLine="709"/>
        <w:jc w:val="both"/>
        <w:rPr>
          <w:sz w:val="28"/>
          <w:szCs w:val="28"/>
        </w:rPr>
      </w:pPr>
      <w:r w:rsidRPr="00C02BF3">
        <w:rPr>
          <w:sz w:val="28"/>
          <w:szCs w:val="28"/>
        </w:rPr>
        <w:lastRenderedPageBreak/>
        <w:t>Участники экзамена занимают рабочие места в аудитории в соответствии со списками распределения. Изменение рабочего места запрещено.</w:t>
      </w:r>
    </w:p>
    <w:p w:rsidR="00AB6BA1" w:rsidRPr="00C02BF3" w:rsidRDefault="00AB6BA1" w:rsidP="00AB6BA1">
      <w:pPr>
        <w:numPr>
          <w:ilvl w:val="0"/>
          <w:numId w:val="34"/>
        </w:numPr>
        <w:ind w:left="0" w:firstLine="709"/>
        <w:jc w:val="both"/>
        <w:rPr>
          <w:sz w:val="28"/>
          <w:szCs w:val="28"/>
        </w:rPr>
      </w:pPr>
      <w:r w:rsidRPr="00C02BF3">
        <w:rPr>
          <w:sz w:val="28"/>
          <w:szCs w:val="28"/>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AB6BA1" w:rsidRPr="00C02BF3" w:rsidRDefault="00AB6BA1" w:rsidP="00AB6BA1">
      <w:pPr>
        <w:ind w:firstLine="709"/>
        <w:jc w:val="both"/>
        <w:rPr>
          <w:sz w:val="28"/>
          <w:szCs w:val="28"/>
        </w:rPr>
      </w:pPr>
      <w:r w:rsidRPr="00C02BF3">
        <w:rPr>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AB6BA1" w:rsidRPr="009E6827" w:rsidRDefault="00AB6BA1" w:rsidP="00AB6BA1">
      <w:pPr>
        <w:numPr>
          <w:ilvl w:val="0"/>
          <w:numId w:val="34"/>
        </w:numPr>
        <w:ind w:left="0" w:firstLine="709"/>
        <w:jc w:val="both"/>
        <w:rPr>
          <w:sz w:val="28"/>
          <w:szCs w:val="28"/>
        </w:rPr>
      </w:pPr>
      <w:r w:rsidRPr="009E6827">
        <w:rPr>
          <w:sz w:val="28"/>
          <w:szCs w:val="28"/>
        </w:rPr>
        <w:t xml:space="preserve">Участники </w:t>
      </w:r>
      <w:r w:rsidR="009447E0">
        <w:rPr>
          <w:sz w:val="28"/>
          <w:szCs w:val="28"/>
        </w:rPr>
        <w:t xml:space="preserve">экзамена, допустившие нарушение </w:t>
      </w:r>
      <w:r w:rsidRPr="009E6827">
        <w:rPr>
          <w:sz w:val="28"/>
          <w:szCs w:val="28"/>
        </w:rPr>
        <w:t>Порядка</w:t>
      </w:r>
      <w:r w:rsidR="009447E0">
        <w:rPr>
          <w:sz w:val="28"/>
          <w:szCs w:val="28"/>
        </w:rPr>
        <w:t xml:space="preserve"> проведения ГИА</w:t>
      </w:r>
      <w:r w:rsidRPr="009E6827">
        <w:rPr>
          <w:sz w:val="28"/>
          <w:szCs w:val="28"/>
        </w:rPr>
        <w:t>, удаляются с экзамена. По факту нарушения в помещении 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ГИА-9 в ППЭ, составляется акт об удалении данного участника с экзамена.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ГИА-9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AB6BA1" w:rsidRDefault="00AB6BA1" w:rsidP="00AB6BA1">
      <w:pPr>
        <w:ind w:firstLine="709"/>
        <w:jc w:val="both"/>
        <w:rPr>
          <w:sz w:val="28"/>
          <w:szCs w:val="28"/>
        </w:rPr>
      </w:pPr>
      <w:r w:rsidRPr="00C02BF3">
        <w:rPr>
          <w:sz w:val="28"/>
          <w:szCs w:val="28"/>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9447E0" w:rsidRDefault="009447E0" w:rsidP="00AB6BA1">
      <w:pPr>
        <w:ind w:firstLine="709"/>
        <w:jc w:val="both"/>
        <w:rPr>
          <w:sz w:val="28"/>
          <w:szCs w:val="28"/>
        </w:rPr>
      </w:pPr>
    </w:p>
    <w:p w:rsidR="009447E0" w:rsidRPr="004B0A89" w:rsidRDefault="009447E0" w:rsidP="009447E0">
      <w:pPr>
        <w:ind w:firstLine="709"/>
        <w:jc w:val="both"/>
        <w:rPr>
          <w:b/>
          <w:sz w:val="28"/>
          <w:szCs w:val="28"/>
        </w:rPr>
      </w:pPr>
      <w:r w:rsidRPr="004B0A89">
        <w:rPr>
          <w:b/>
          <w:sz w:val="28"/>
          <w:szCs w:val="28"/>
        </w:rPr>
        <w:t xml:space="preserve">Права участника </w:t>
      </w:r>
      <w:r>
        <w:rPr>
          <w:b/>
          <w:sz w:val="28"/>
          <w:szCs w:val="28"/>
        </w:rPr>
        <w:t>экзамена в рамках участия в ГИА-9</w:t>
      </w:r>
    </w:p>
    <w:p w:rsidR="009447E0" w:rsidRDefault="009447E0" w:rsidP="009447E0">
      <w:pPr>
        <w:numPr>
          <w:ilvl w:val="0"/>
          <w:numId w:val="36"/>
        </w:numPr>
        <w:ind w:left="0" w:firstLine="709"/>
        <w:jc w:val="both"/>
        <w:rPr>
          <w:sz w:val="28"/>
          <w:szCs w:val="28"/>
        </w:rPr>
      </w:pPr>
      <w:r w:rsidRPr="00C02BF3">
        <w:rPr>
          <w:sz w:val="28"/>
          <w:szCs w:val="28"/>
        </w:rPr>
        <w:t>Участник экзамена может при выполнении работы использовать</w:t>
      </w:r>
      <w:r>
        <w:rPr>
          <w:sz w:val="28"/>
          <w:szCs w:val="28"/>
        </w:rPr>
        <w:t xml:space="preserve"> листы бумаги для черновиков</w:t>
      </w:r>
      <w:r w:rsidRPr="00C02BF3">
        <w:rPr>
          <w:sz w:val="28"/>
          <w:szCs w:val="28"/>
        </w:rPr>
        <w:t>, выдаваемые образовательной организацией, на базе которой организован ППЭ, и делать</w:t>
      </w:r>
      <w:r>
        <w:rPr>
          <w:sz w:val="28"/>
          <w:szCs w:val="28"/>
        </w:rPr>
        <w:t xml:space="preserve"> </w:t>
      </w:r>
      <w:r w:rsidRPr="004B0A89">
        <w:rPr>
          <w:sz w:val="28"/>
          <w:szCs w:val="28"/>
        </w:rPr>
        <w:t>пометки в КИМ (в случае проведения ГИА</w:t>
      </w:r>
      <w:r>
        <w:rPr>
          <w:sz w:val="28"/>
          <w:szCs w:val="28"/>
        </w:rPr>
        <w:t>-9</w:t>
      </w:r>
      <w:r w:rsidRPr="004B0A89">
        <w:rPr>
          <w:sz w:val="28"/>
          <w:szCs w:val="28"/>
        </w:rPr>
        <w:t xml:space="preserve"> по иностранным языкам (раздел «Говорение») черновики не выдаются).</w:t>
      </w:r>
    </w:p>
    <w:p w:rsidR="00F6358D" w:rsidRPr="00F6358D" w:rsidRDefault="00F6358D" w:rsidP="00F6358D">
      <w:pPr>
        <w:ind w:firstLine="709"/>
        <w:jc w:val="both"/>
        <w:rPr>
          <w:b/>
          <w:sz w:val="28"/>
          <w:szCs w:val="28"/>
        </w:rPr>
      </w:pPr>
      <w:r w:rsidRPr="00F6358D">
        <w:rPr>
          <w:b/>
          <w:sz w:val="28"/>
          <w:szCs w:val="28"/>
        </w:rPr>
        <w:t>Внимание! Записи на листах бумаги для черновиков и КИМ не проверяются и не учитываются при обработке.</w:t>
      </w:r>
    </w:p>
    <w:p w:rsidR="00F6358D" w:rsidRDefault="00F6358D" w:rsidP="009447E0">
      <w:pPr>
        <w:numPr>
          <w:ilvl w:val="0"/>
          <w:numId w:val="36"/>
        </w:numPr>
        <w:ind w:left="0" w:firstLine="709"/>
        <w:jc w:val="both"/>
        <w:rPr>
          <w:sz w:val="28"/>
          <w:szCs w:val="28"/>
        </w:rPr>
      </w:pPr>
      <w:r>
        <w:rPr>
          <w:sz w:val="28"/>
          <w:szCs w:val="28"/>
        </w:rPr>
        <w:t>В случае нехватки места в бланке записи ответов участник ГИА может обратиться к организатору для получения дополнительного бланка.</w:t>
      </w:r>
    </w:p>
    <w:p w:rsidR="00F6358D" w:rsidRPr="0023273C" w:rsidRDefault="00F6358D" w:rsidP="007D3426">
      <w:pPr>
        <w:numPr>
          <w:ilvl w:val="0"/>
          <w:numId w:val="36"/>
        </w:numPr>
        <w:ind w:left="0" w:firstLine="709"/>
        <w:jc w:val="both"/>
        <w:rPr>
          <w:sz w:val="28"/>
          <w:szCs w:val="28"/>
        </w:rPr>
      </w:pPr>
      <w:r w:rsidRPr="0023273C">
        <w:rPr>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w:t>
      </w:r>
      <w:r w:rsidRPr="0023273C">
        <w:rPr>
          <w:sz w:val="28"/>
          <w:szCs w:val="28"/>
        </w:rPr>
        <w:lastRenderedPageBreak/>
        <w:t xml:space="preserve">завершить экзамен </w:t>
      </w:r>
      <w:r w:rsidR="0023273C" w:rsidRPr="0023273C">
        <w:rPr>
          <w:sz w:val="28"/>
          <w:szCs w:val="28"/>
        </w:rPr>
        <w:t xml:space="preserve">член ГЭК и медицинский работник </w:t>
      </w:r>
      <w:r w:rsidRPr="0023273C">
        <w:rPr>
          <w:sz w:val="28"/>
          <w:szCs w:val="28"/>
        </w:rPr>
        <w:t>составля</w:t>
      </w:r>
      <w:r w:rsidR="0023273C" w:rsidRPr="0023273C">
        <w:rPr>
          <w:sz w:val="28"/>
          <w:szCs w:val="28"/>
        </w:rPr>
        <w:t>ют</w:t>
      </w:r>
      <w:r w:rsidRPr="0023273C">
        <w:rPr>
          <w:sz w:val="28"/>
          <w:szCs w:val="28"/>
        </w:rPr>
        <w:t xml:space="preserve"> акт о досрочном завершении экзамена по объективным причинам.</w:t>
      </w:r>
      <w:r w:rsidR="0023273C" w:rsidRPr="0023273C">
        <w:rPr>
          <w:sz w:val="28"/>
          <w:szCs w:val="28"/>
        </w:rPr>
        <w:t xml:space="preserve">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ГИА к сдаче экзамена по соответствующему учебному предмету в резервные сроки.</w:t>
      </w:r>
    </w:p>
    <w:p w:rsidR="00F6358D" w:rsidRDefault="0023273C" w:rsidP="009447E0">
      <w:pPr>
        <w:numPr>
          <w:ilvl w:val="0"/>
          <w:numId w:val="36"/>
        </w:numPr>
        <w:ind w:left="0" w:firstLine="709"/>
        <w:jc w:val="both"/>
        <w:rPr>
          <w:sz w:val="28"/>
          <w:szCs w:val="28"/>
        </w:rPr>
      </w:pPr>
      <w:r w:rsidRPr="00C02BF3">
        <w:rPr>
          <w:sz w:val="28"/>
          <w:szCs w:val="28"/>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r>
        <w:rPr>
          <w:sz w:val="28"/>
          <w:szCs w:val="28"/>
        </w:rPr>
        <w:t xml:space="preserve"> и черновики</w:t>
      </w:r>
      <w:r w:rsidRPr="00C02BF3">
        <w:rPr>
          <w:sz w:val="28"/>
          <w:szCs w:val="28"/>
        </w:rPr>
        <w:t>.</w:t>
      </w:r>
    </w:p>
    <w:p w:rsidR="0023273C" w:rsidRDefault="0023273C" w:rsidP="009447E0">
      <w:pPr>
        <w:numPr>
          <w:ilvl w:val="0"/>
          <w:numId w:val="36"/>
        </w:numPr>
        <w:ind w:left="0" w:firstLine="709"/>
        <w:jc w:val="both"/>
        <w:rPr>
          <w:sz w:val="28"/>
          <w:szCs w:val="28"/>
        </w:rPr>
      </w:pPr>
      <w:r w:rsidRPr="00C02BF3">
        <w:rPr>
          <w:sz w:val="28"/>
          <w:szCs w:val="28"/>
        </w:rPr>
        <w:t>Участникам экзаменов, не прошедшим ГИА</w:t>
      </w:r>
      <w:r>
        <w:rPr>
          <w:sz w:val="28"/>
          <w:szCs w:val="28"/>
        </w:rPr>
        <w:t>-9</w:t>
      </w:r>
      <w:r w:rsidRPr="00C02BF3">
        <w:rPr>
          <w:sz w:val="28"/>
          <w:szCs w:val="28"/>
        </w:rPr>
        <w:t xml:space="preserve"> или получившим на ГИА</w:t>
      </w:r>
      <w:r>
        <w:rPr>
          <w:sz w:val="28"/>
          <w:szCs w:val="28"/>
        </w:rPr>
        <w:t>-9</w:t>
      </w:r>
      <w:r w:rsidRPr="00C02BF3">
        <w:rPr>
          <w:sz w:val="28"/>
          <w:szCs w:val="28"/>
        </w:rPr>
        <w:t xml:space="preserve"> неудовлетворительные резул</w:t>
      </w:r>
      <w:r>
        <w:rPr>
          <w:sz w:val="28"/>
          <w:szCs w:val="28"/>
        </w:rPr>
        <w:t xml:space="preserve">ьтаты более чем по двум учебным </w:t>
      </w:r>
      <w:r w:rsidRPr="00C02BF3">
        <w:rPr>
          <w:sz w:val="28"/>
          <w:szCs w:val="28"/>
        </w:rPr>
        <w:t>предметам</w:t>
      </w:r>
      <w:r>
        <w:rPr>
          <w:sz w:val="28"/>
          <w:szCs w:val="28"/>
        </w:rPr>
        <w:t>,</w:t>
      </w:r>
      <w:r w:rsidRPr="00C02BF3">
        <w:rPr>
          <w:sz w:val="28"/>
          <w:szCs w:val="28"/>
        </w:rPr>
        <w:t xml:space="preserve"> либо получившим повторно неудовлетворительный результат по одному или</w:t>
      </w:r>
      <w:r>
        <w:rPr>
          <w:sz w:val="28"/>
          <w:szCs w:val="28"/>
        </w:rPr>
        <w:t xml:space="preserve"> двум учебным предметам на </w:t>
      </w:r>
      <w:r w:rsidRPr="00C02BF3">
        <w:rPr>
          <w:sz w:val="28"/>
          <w:szCs w:val="28"/>
        </w:rPr>
        <w:t>ГИА</w:t>
      </w:r>
      <w:r>
        <w:rPr>
          <w:sz w:val="28"/>
          <w:szCs w:val="28"/>
        </w:rPr>
        <w:t>-9 в резервные сроки,</w:t>
      </w:r>
      <w:r w:rsidRPr="00C02BF3">
        <w:rPr>
          <w:sz w:val="28"/>
          <w:szCs w:val="28"/>
        </w:rPr>
        <w:t xml:space="preserve"> предоставляется</w:t>
      </w:r>
      <w:r>
        <w:rPr>
          <w:sz w:val="28"/>
          <w:szCs w:val="28"/>
        </w:rPr>
        <w:t xml:space="preserve"> право пройти </w:t>
      </w:r>
      <w:r w:rsidRPr="00C02BF3">
        <w:rPr>
          <w:sz w:val="28"/>
          <w:szCs w:val="28"/>
        </w:rPr>
        <w:t>ГИА</w:t>
      </w:r>
      <w:r>
        <w:rPr>
          <w:sz w:val="28"/>
          <w:szCs w:val="28"/>
        </w:rPr>
        <w:t>-9</w:t>
      </w:r>
      <w:r w:rsidRPr="00C02BF3">
        <w:rPr>
          <w:sz w:val="28"/>
          <w:szCs w:val="28"/>
        </w:rPr>
        <w:t xml:space="preserve"> по соответствующим учебным предметам в дополнительный период, но не ранее 1 сентября текущего года в сроки и формах, устанавливаемых Порядком.</w:t>
      </w:r>
    </w:p>
    <w:p w:rsidR="0023273C" w:rsidRDefault="0023273C" w:rsidP="009447E0">
      <w:pPr>
        <w:numPr>
          <w:ilvl w:val="0"/>
          <w:numId w:val="36"/>
        </w:numPr>
        <w:ind w:left="0" w:firstLine="709"/>
        <w:jc w:val="both"/>
        <w:rPr>
          <w:sz w:val="28"/>
          <w:szCs w:val="28"/>
        </w:rPr>
      </w:pPr>
      <w:r w:rsidRPr="00C02BF3">
        <w:rPr>
          <w:sz w:val="28"/>
          <w:szCs w:val="28"/>
        </w:rPr>
        <w:t>Участникам экзаменов, проходящим ГИА</w:t>
      </w:r>
      <w:r>
        <w:rPr>
          <w:sz w:val="28"/>
          <w:szCs w:val="28"/>
        </w:rPr>
        <w:t>-9</w:t>
      </w:r>
      <w:r w:rsidRPr="00C02BF3">
        <w:rPr>
          <w:sz w:val="28"/>
          <w:szCs w:val="28"/>
        </w:rPr>
        <w:t xml:space="preserve"> только по обязательным учебным предметам, не прошедшим ГИА</w:t>
      </w:r>
      <w:r>
        <w:rPr>
          <w:sz w:val="28"/>
          <w:szCs w:val="28"/>
        </w:rPr>
        <w:t>-9</w:t>
      </w:r>
      <w:r w:rsidRPr="00C02BF3">
        <w:rPr>
          <w:sz w:val="28"/>
          <w:szCs w:val="28"/>
        </w:rPr>
        <w:t xml:space="preserve">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w:t>
      </w:r>
      <w:r>
        <w:rPr>
          <w:sz w:val="28"/>
          <w:szCs w:val="28"/>
        </w:rPr>
        <w:t>-9</w:t>
      </w:r>
      <w:r w:rsidRPr="00C02BF3">
        <w:rPr>
          <w:sz w:val="28"/>
          <w:szCs w:val="28"/>
        </w:rPr>
        <w:t xml:space="preserve"> в резервные сроки, предоставляется право пройти ГИА</w:t>
      </w:r>
      <w:r>
        <w:rPr>
          <w:sz w:val="28"/>
          <w:szCs w:val="28"/>
        </w:rPr>
        <w:t>-9</w:t>
      </w:r>
      <w:r w:rsidRPr="00C02BF3">
        <w:rPr>
          <w:sz w:val="28"/>
          <w:szCs w:val="28"/>
        </w:rPr>
        <w:t xml:space="preserve"> по соответствующим учебным предметам в дополнительный период, но не ранее 1 сентября текущего года в сроки и формах, устанавливаемых Порядком</w:t>
      </w:r>
      <w:r>
        <w:rPr>
          <w:sz w:val="28"/>
          <w:szCs w:val="28"/>
        </w:rPr>
        <w:t>.</w:t>
      </w:r>
    </w:p>
    <w:p w:rsidR="000E2569" w:rsidRDefault="0023273C" w:rsidP="00F6358D">
      <w:pPr>
        <w:numPr>
          <w:ilvl w:val="0"/>
          <w:numId w:val="36"/>
        </w:numPr>
        <w:ind w:left="0" w:firstLine="709"/>
        <w:jc w:val="both"/>
        <w:rPr>
          <w:sz w:val="28"/>
          <w:szCs w:val="28"/>
        </w:rPr>
      </w:pPr>
      <w:r>
        <w:rPr>
          <w:sz w:val="28"/>
          <w:szCs w:val="28"/>
        </w:rPr>
        <w:t>Участник экзамена имеет право подать апелляцию о нарушении Порядка и (или) о несогласии с выставленными баллами в апелляционную комиссию.</w:t>
      </w:r>
    </w:p>
    <w:p w:rsidR="006C4510" w:rsidRPr="00C02BF3" w:rsidRDefault="006C4510" w:rsidP="006C4510">
      <w:pPr>
        <w:ind w:firstLine="709"/>
        <w:jc w:val="both"/>
        <w:rPr>
          <w:sz w:val="28"/>
          <w:szCs w:val="28"/>
        </w:rPr>
      </w:pPr>
      <w:r>
        <w:rPr>
          <w:sz w:val="28"/>
          <w:szCs w:val="28"/>
        </w:rPr>
        <w:t>Апелляционная</w:t>
      </w:r>
      <w:r w:rsidRPr="00C02BF3">
        <w:rPr>
          <w:sz w:val="28"/>
          <w:szCs w:val="28"/>
        </w:rPr>
        <w:t xml:space="preserve">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Pr>
          <w:sz w:val="28"/>
          <w:szCs w:val="28"/>
        </w:rPr>
        <w:t>КИМ</w:t>
      </w:r>
      <w:r w:rsidRPr="00C02BF3">
        <w:rPr>
          <w:sz w:val="28"/>
          <w:szCs w:val="28"/>
        </w:rPr>
        <w:t xml:space="preserve"> с кратким ответом, </w:t>
      </w:r>
      <w:r>
        <w:rPr>
          <w:sz w:val="28"/>
          <w:szCs w:val="28"/>
        </w:rPr>
        <w:t xml:space="preserve">с </w:t>
      </w:r>
      <w:r w:rsidRPr="00C02BF3">
        <w:rPr>
          <w:sz w:val="28"/>
          <w:szCs w:val="28"/>
        </w:rPr>
        <w:t>нарушением участни</w:t>
      </w:r>
      <w:r>
        <w:rPr>
          <w:sz w:val="28"/>
          <w:szCs w:val="28"/>
        </w:rPr>
        <w:t xml:space="preserve">ком экзамена требований Порядка, с </w:t>
      </w:r>
      <w:r w:rsidRPr="00C02BF3">
        <w:rPr>
          <w:sz w:val="28"/>
          <w:szCs w:val="28"/>
        </w:rPr>
        <w:t xml:space="preserve">неправильным </w:t>
      </w:r>
      <w:r>
        <w:rPr>
          <w:sz w:val="28"/>
          <w:szCs w:val="28"/>
        </w:rPr>
        <w:t>заполнением бланков и дополнительных бланков</w:t>
      </w:r>
      <w:r w:rsidRPr="00C02BF3">
        <w:rPr>
          <w:sz w:val="28"/>
          <w:szCs w:val="28"/>
        </w:rPr>
        <w:t>.</w:t>
      </w:r>
    </w:p>
    <w:p w:rsidR="006C4510" w:rsidRPr="00C02BF3" w:rsidRDefault="006C4510" w:rsidP="006C4510">
      <w:pPr>
        <w:ind w:firstLine="709"/>
        <w:jc w:val="both"/>
        <w:rPr>
          <w:sz w:val="28"/>
          <w:szCs w:val="28"/>
        </w:rPr>
      </w:pPr>
      <w:r>
        <w:rPr>
          <w:sz w:val="28"/>
          <w:szCs w:val="28"/>
        </w:rPr>
        <w:t>Апелляционная</w:t>
      </w:r>
      <w:r w:rsidRPr="00C02BF3">
        <w:rPr>
          <w:sz w:val="28"/>
          <w:szCs w:val="28"/>
        </w:rPr>
        <w:t xml:space="preserve"> комиссия не позднее чем за один рабочий день до даты рассмотрения апелляции информирует участников ГИА</w:t>
      </w:r>
      <w:r>
        <w:rPr>
          <w:sz w:val="28"/>
          <w:szCs w:val="28"/>
        </w:rPr>
        <w:t>-9</w:t>
      </w:r>
      <w:r w:rsidRPr="00C02BF3">
        <w:rPr>
          <w:sz w:val="28"/>
          <w:szCs w:val="28"/>
        </w:rPr>
        <w:t>, подавших апелляции, о времени и месте их рассмотрения.</w:t>
      </w:r>
    </w:p>
    <w:p w:rsidR="006C4510" w:rsidRPr="00C02BF3" w:rsidRDefault="006C4510" w:rsidP="006C4510">
      <w:pPr>
        <w:ind w:firstLine="709"/>
        <w:jc w:val="both"/>
        <w:rPr>
          <w:sz w:val="28"/>
          <w:szCs w:val="28"/>
        </w:rPr>
      </w:pPr>
      <w:r w:rsidRPr="00C02BF3">
        <w:rPr>
          <w:sz w:val="28"/>
          <w:szCs w:val="28"/>
        </w:rPr>
        <w:t>Обучающийся и (или) его родители (законные представители) при желании присутствуют при рассмотрении апелляции.</w:t>
      </w:r>
      <w:r>
        <w:rPr>
          <w:sz w:val="28"/>
          <w:szCs w:val="28"/>
        </w:rPr>
        <w:t xml:space="preserve"> По решению Департамента образования и науки апелляции могут быть рассмотрены в дистанционном формате. </w:t>
      </w:r>
    </w:p>
    <w:p w:rsidR="006C4510" w:rsidRPr="004B0A89" w:rsidRDefault="006C4510" w:rsidP="006C4510">
      <w:pPr>
        <w:ind w:firstLine="709"/>
        <w:jc w:val="both"/>
        <w:rPr>
          <w:b/>
          <w:sz w:val="28"/>
          <w:szCs w:val="28"/>
        </w:rPr>
      </w:pPr>
      <w:r w:rsidRPr="004B0A89">
        <w:rPr>
          <w:b/>
          <w:sz w:val="28"/>
          <w:szCs w:val="28"/>
        </w:rPr>
        <w:lastRenderedPageBreak/>
        <w:t>Апелляцию о нарушении установленного порядка проведения ГИА</w:t>
      </w:r>
      <w:r>
        <w:rPr>
          <w:b/>
          <w:sz w:val="28"/>
          <w:szCs w:val="28"/>
        </w:rPr>
        <w:t>-9</w:t>
      </w:r>
      <w:r w:rsidRPr="004B0A89">
        <w:rPr>
          <w:b/>
          <w:sz w:val="28"/>
          <w:szCs w:val="28"/>
        </w:rPr>
        <w:t xml:space="preserve"> участник экзамена подает в день проведения экзамена члену ГЭК, не покидая ППЭ.</w:t>
      </w:r>
    </w:p>
    <w:p w:rsidR="006C4510" w:rsidRPr="00C02BF3" w:rsidRDefault="006C4510" w:rsidP="006C4510">
      <w:pPr>
        <w:ind w:firstLine="709"/>
        <w:jc w:val="both"/>
        <w:rPr>
          <w:sz w:val="28"/>
          <w:szCs w:val="28"/>
        </w:rPr>
      </w:pPr>
      <w:r w:rsidRPr="00C02BF3">
        <w:rPr>
          <w:sz w:val="28"/>
          <w:szCs w:val="28"/>
        </w:rPr>
        <w:t>В целях проверки изложенных в апелляции сведений о нарушении порядка проведения ГИА</w:t>
      </w:r>
      <w:r>
        <w:rPr>
          <w:sz w:val="28"/>
          <w:szCs w:val="28"/>
        </w:rPr>
        <w:t>-9</w:t>
      </w:r>
      <w:r w:rsidRPr="00C02BF3">
        <w:rPr>
          <w:sz w:val="28"/>
          <w:szCs w:val="28"/>
        </w:rPr>
        <w:t xml:space="preserve">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w:t>
      </w:r>
      <w:r>
        <w:rPr>
          <w:sz w:val="28"/>
          <w:szCs w:val="28"/>
        </w:rPr>
        <w:t xml:space="preserve"> (при наличии)</w:t>
      </w:r>
      <w:r w:rsidRPr="00C02BF3">
        <w:rPr>
          <w:sz w:val="28"/>
          <w:szCs w:val="28"/>
        </w:rPr>
        <w:t>, экзаменаторов-собес</w:t>
      </w:r>
      <w:r>
        <w:rPr>
          <w:sz w:val="28"/>
          <w:szCs w:val="28"/>
        </w:rPr>
        <w:t xml:space="preserve">едников (при наличии), экспертов, оценивающих </w:t>
      </w:r>
      <w:r w:rsidRPr="00C02BF3">
        <w:rPr>
          <w:sz w:val="28"/>
          <w:szCs w:val="28"/>
        </w:rPr>
        <w:t xml:space="preserve">выполнение лабораторных работ </w:t>
      </w:r>
      <w:r>
        <w:rPr>
          <w:sz w:val="28"/>
          <w:szCs w:val="28"/>
        </w:rPr>
        <w:t>(при наличии)</w:t>
      </w:r>
      <w:r w:rsidRPr="00C02BF3">
        <w:rPr>
          <w:sz w:val="28"/>
          <w:szCs w:val="28"/>
        </w:rPr>
        <w:t>, не задействованных в аудитории, в которой сдавал экзамен участник ГИА</w:t>
      </w:r>
      <w:r>
        <w:rPr>
          <w:sz w:val="28"/>
          <w:szCs w:val="28"/>
        </w:rPr>
        <w:t>-9</w:t>
      </w:r>
      <w:r w:rsidRPr="00C02BF3">
        <w:rPr>
          <w:sz w:val="28"/>
          <w:szCs w:val="28"/>
        </w:rPr>
        <w:t xml:space="preserve">, подавший </w:t>
      </w:r>
      <w:r>
        <w:rPr>
          <w:sz w:val="28"/>
          <w:szCs w:val="28"/>
        </w:rPr>
        <w:t xml:space="preserve">указанную </w:t>
      </w:r>
      <w:r w:rsidRPr="00C02BF3">
        <w:rPr>
          <w:sz w:val="28"/>
          <w:szCs w:val="28"/>
        </w:rPr>
        <w:t>апелляцию, общественных наблюдателей</w:t>
      </w:r>
      <w:r>
        <w:rPr>
          <w:sz w:val="28"/>
          <w:szCs w:val="28"/>
        </w:rPr>
        <w:t xml:space="preserve"> (при наличии)</w:t>
      </w:r>
      <w:r w:rsidRPr="00C02BF3">
        <w:rPr>
          <w:sz w:val="28"/>
          <w:szCs w:val="28"/>
        </w:rPr>
        <w:t>, сотрудников, осуществляющих охрану правопорядка и (или) сотрудников органов внутренних дел (полиции), медицинских работников, а также ассистентов</w:t>
      </w:r>
      <w:r>
        <w:rPr>
          <w:sz w:val="28"/>
          <w:szCs w:val="28"/>
        </w:rPr>
        <w:t xml:space="preserve"> (при наличии)</w:t>
      </w:r>
      <w:r w:rsidRPr="00C02BF3">
        <w:rPr>
          <w:sz w:val="28"/>
          <w:szCs w:val="28"/>
        </w:rPr>
        <w:t xml:space="preserve">. </w:t>
      </w:r>
      <w:r>
        <w:rPr>
          <w:sz w:val="28"/>
          <w:szCs w:val="28"/>
        </w:rPr>
        <w:t>Р</w:t>
      </w:r>
      <w:r w:rsidRPr="00C02BF3">
        <w:rPr>
          <w:sz w:val="28"/>
          <w:szCs w:val="28"/>
        </w:rPr>
        <w:t xml:space="preserve">езультаты проверки оформляются в форме заключения. </w:t>
      </w:r>
      <w:r>
        <w:rPr>
          <w:sz w:val="28"/>
          <w:szCs w:val="28"/>
        </w:rPr>
        <w:t>Апелляция о нарушении Порядка и з</w:t>
      </w:r>
      <w:r w:rsidRPr="00C02BF3">
        <w:rPr>
          <w:sz w:val="28"/>
          <w:szCs w:val="28"/>
        </w:rPr>
        <w:t xml:space="preserve">аключение о результатах проверки в тот же день передаются членом ГЭК в </w:t>
      </w:r>
      <w:r>
        <w:rPr>
          <w:sz w:val="28"/>
          <w:szCs w:val="28"/>
        </w:rPr>
        <w:t>апелляционную</w:t>
      </w:r>
      <w:r w:rsidRPr="00C02BF3">
        <w:rPr>
          <w:sz w:val="28"/>
          <w:szCs w:val="28"/>
        </w:rPr>
        <w:t xml:space="preserve"> комиссию.</w:t>
      </w:r>
    </w:p>
    <w:p w:rsidR="006C4510" w:rsidRPr="00C02BF3" w:rsidRDefault="006C4510" w:rsidP="006C4510">
      <w:pPr>
        <w:ind w:firstLine="709"/>
        <w:jc w:val="both"/>
        <w:rPr>
          <w:sz w:val="28"/>
          <w:szCs w:val="28"/>
        </w:rPr>
      </w:pPr>
      <w:r w:rsidRPr="00C02BF3">
        <w:rPr>
          <w:sz w:val="28"/>
          <w:szCs w:val="28"/>
        </w:rPr>
        <w:t>При рассмотрении апелляции о нарушении установленного порядка проведения ГИА</w:t>
      </w:r>
      <w:r>
        <w:rPr>
          <w:sz w:val="28"/>
          <w:szCs w:val="28"/>
        </w:rPr>
        <w:t>-9</w:t>
      </w:r>
      <w:r w:rsidRPr="00C02BF3">
        <w:rPr>
          <w:sz w:val="28"/>
          <w:szCs w:val="28"/>
        </w:rPr>
        <w:t xml:space="preserve"> </w:t>
      </w:r>
      <w:r>
        <w:rPr>
          <w:sz w:val="28"/>
          <w:szCs w:val="28"/>
        </w:rPr>
        <w:t>апелляционная</w:t>
      </w:r>
      <w:r w:rsidRPr="00C02BF3">
        <w:rPr>
          <w:sz w:val="28"/>
          <w:szCs w:val="28"/>
        </w:rPr>
        <w:t xml:space="preserve"> комиссия рассматривает апелляцию и заключение о результатах проверки и выносит одно из решений:</w:t>
      </w:r>
    </w:p>
    <w:p w:rsidR="006C4510" w:rsidRPr="00C02BF3" w:rsidRDefault="006C4510" w:rsidP="006C4510">
      <w:pPr>
        <w:numPr>
          <w:ilvl w:val="0"/>
          <w:numId w:val="37"/>
        </w:numPr>
        <w:ind w:left="0" w:firstLine="709"/>
        <w:jc w:val="both"/>
        <w:rPr>
          <w:sz w:val="28"/>
          <w:szCs w:val="28"/>
        </w:rPr>
      </w:pPr>
      <w:r w:rsidRPr="00C02BF3">
        <w:rPr>
          <w:sz w:val="28"/>
          <w:szCs w:val="28"/>
        </w:rPr>
        <w:t>об отклонении апелляции;</w:t>
      </w:r>
    </w:p>
    <w:p w:rsidR="006C4510" w:rsidRPr="00C02BF3" w:rsidRDefault="006C4510" w:rsidP="006C4510">
      <w:pPr>
        <w:numPr>
          <w:ilvl w:val="0"/>
          <w:numId w:val="37"/>
        </w:numPr>
        <w:ind w:left="0" w:firstLine="709"/>
        <w:jc w:val="both"/>
        <w:rPr>
          <w:sz w:val="28"/>
          <w:szCs w:val="28"/>
        </w:rPr>
      </w:pPr>
      <w:r w:rsidRPr="00C02BF3">
        <w:rPr>
          <w:sz w:val="28"/>
          <w:szCs w:val="28"/>
        </w:rPr>
        <w:t>об удовлетворении апелляции.</w:t>
      </w:r>
    </w:p>
    <w:p w:rsidR="006C4510" w:rsidRDefault="006C4510" w:rsidP="006C4510">
      <w:pPr>
        <w:ind w:firstLine="709"/>
        <w:jc w:val="both"/>
        <w:rPr>
          <w:sz w:val="28"/>
          <w:szCs w:val="28"/>
        </w:rPr>
      </w:pPr>
      <w:r w:rsidRPr="00C02BF3">
        <w:rPr>
          <w:sz w:val="28"/>
          <w:szCs w:val="28"/>
        </w:rPr>
        <w:t>При удовлетворении апелляции результат ГИА</w:t>
      </w:r>
      <w:r>
        <w:rPr>
          <w:sz w:val="28"/>
          <w:szCs w:val="28"/>
        </w:rPr>
        <w:t>-9</w:t>
      </w:r>
      <w:r w:rsidRPr="00C02BF3">
        <w:rPr>
          <w:sz w:val="28"/>
          <w:szCs w:val="28"/>
        </w:rPr>
        <w:t>, по процедуре которого участником экзамена была подана апелляция, аннулируется</w:t>
      </w:r>
      <w:r>
        <w:rPr>
          <w:sz w:val="28"/>
          <w:szCs w:val="28"/>
        </w:rPr>
        <w:t>,</w:t>
      </w:r>
      <w:r w:rsidRPr="00C02BF3">
        <w:rPr>
          <w:sz w:val="28"/>
          <w:szCs w:val="28"/>
        </w:rPr>
        <w:t xml:space="preserve"> и участнику экзамена предоставляется возможность </w:t>
      </w:r>
      <w:r>
        <w:rPr>
          <w:sz w:val="28"/>
          <w:szCs w:val="28"/>
        </w:rPr>
        <w:t xml:space="preserve">повторно </w:t>
      </w:r>
      <w:r w:rsidRPr="00C02BF3">
        <w:rPr>
          <w:sz w:val="28"/>
          <w:szCs w:val="28"/>
        </w:rPr>
        <w:t xml:space="preserve">сдать экзамен по </w:t>
      </w:r>
      <w:r>
        <w:rPr>
          <w:sz w:val="28"/>
          <w:szCs w:val="28"/>
        </w:rPr>
        <w:t xml:space="preserve">соответствующему </w:t>
      </w:r>
      <w:r w:rsidRPr="00C02BF3">
        <w:rPr>
          <w:sz w:val="28"/>
          <w:szCs w:val="28"/>
        </w:rPr>
        <w:t xml:space="preserve">учебному предмету в </w:t>
      </w:r>
      <w:r>
        <w:rPr>
          <w:sz w:val="28"/>
          <w:szCs w:val="28"/>
        </w:rPr>
        <w:t>резервные сроки</w:t>
      </w:r>
      <w:r w:rsidRPr="00C02BF3">
        <w:rPr>
          <w:sz w:val="28"/>
          <w:szCs w:val="28"/>
        </w:rPr>
        <w:t xml:space="preserve"> </w:t>
      </w:r>
      <w:r>
        <w:rPr>
          <w:sz w:val="28"/>
          <w:szCs w:val="28"/>
        </w:rPr>
        <w:t>соответствующего периода проведения ГИА или по решению председателя ГЭК в иной день, предусмотренный едиными расписаниями ОГЭ, ГВЭ.</w:t>
      </w:r>
    </w:p>
    <w:p w:rsidR="006C4510" w:rsidRPr="00C02BF3" w:rsidRDefault="006C4510" w:rsidP="006C4510">
      <w:pPr>
        <w:ind w:firstLine="709"/>
        <w:jc w:val="both"/>
        <w:rPr>
          <w:sz w:val="28"/>
          <w:szCs w:val="28"/>
        </w:rPr>
      </w:pPr>
      <w:r>
        <w:rPr>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6C4510" w:rsidRDefault="006C4510" w:rsidP="006C4510">
      <w:pPr>
        <w:ind w:firstLine="709"/>
        <w:jc w:val="both"/>
        <w:rPr>
          <w:sz w:val="28"/>
          <w:szCs w:val="28"/>
        </w:rPr>
      </w:pPr>
      <w:r w:rsidRPr="004B0A89">
        <w:rPr>
          <w:b/>
          <w:sz w:val="28"/>
          <w:szCs w:val="28"/>
        </w:rPr>
        <w:t>Апелляция о несогласии с выставленными баллами подается в течение двух рабочих дней, следующих за официальным днем объявления результатов ГИА</w:t>
      </w:r>
      <w:r>
        <w:rPr>
          <w:b/>
          <w:sz w:val="28"/>
          <w:szCs w:val="28"/>
        </w:rPr>
        <w:t>-9</w:t>
      </w:r>
      <w:r w:rsidRPr="004B0A89">
        <w:rPr>
          <w:b/>
          <w:sz w:val="28"/>
          <w:szCs w:val="28"/>
        </w:rPr>
        <w:t xml:space="preserve"> по соответствующему учебному предмету. </w:t>
      </w:r>
      <w:r>
        <w:rPr>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w:t>
      </w:r>
      <w:r w:rsidRPr="004B0A89">
        <w:rPr>
          <w:sz w:val="28"/>
          <w:szCs w:val="28"/>
        </w:rPr>
        <w:t xml:space="preserve"> подают апелляци</w:t>
      </w:r>
      <w:r>
        <w:rPr>
          <w:sz w:val="28"/>
          <w:szCs w:val="28"/>
        </w:rPr>
        <w:t>и</w:t>
      </w:r>
      <w:r w:rsidRPr="004B0A89">
        <w:rPr>
          <w:sz w:val="28"/>
          <w:szCs w:val="28"/>
        </w:rPr>
        <w:t xml:space="preserve"> о несогласии с выставленными баллами в образовательную организацию, которой он</w:t>
      </w:r>
      <w:r w:rsidRPr="009E6827">
        <w:rPr>
          <w:sz w:val="28"/>
          <w:szCs w:val="28"/>
        </w:rPr>
        <w:t>и были допущены к ГИА-9.</w:t>
      </w:r>
    </w:p>
    <w:p w:rsidR="006C4510" w:rsidRPr="00C20B49" w:rsidRDefault="006C4510" w:rsidP="006C4510">
      <w:pPr>
        <w:autoSpaceDE w:val="0"/>
        <w:autoSpaceDN w:val="0"/>
        <w:adjustRightInd w:val="0"/>
        <w:ind w:firstLine="709"/>
        <w:jc w:val="both"/>
        <w:rPr>
          <w:rFonts w:eastAsiaTheme="minorHAnsi"/>
          <w:color w:val="000000"/>
          <w:sz w:val="28"/>
          <w:szCs w:val="28"/>
          <w:lang w:eastAsia="en-US"/>
        </w:rPr>
      </w:pPr>
      <w:r w:rsidRPr="00C20B49">
        <w:rPr>
          <w:rFonts w:eastAsiaTheme="minorHAnsi"/>
          <w:color w:val="000000"/>
          <w:sz w:val="28"/>
          <w:szCs w:val="28"/>
          <w:lang w:eastAsia="en-US"/>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6C4510" w:rsidRPr="00C20B49" w:rsidRDefault="006C4510" w:rsidP="006C4510">
      <w:pPr>
        <w:autoSpaceDE w:val="0"/>
        <w:autoSpaceDN w:val="0"/>
        <w:adjustRightInd w:val="0"/>
        <w:ind w:firstLine="709"/>
        <w:jc w:val="both"/>
        <w:rPr>
          <w:rFonts w:eastAsiaTheme="minorHAnsi"/>
          <w:color w:val="000000"/>
          <w:sz w:val="28"/>
          <w:szCs w:val="28"/>
          <w:lang w:eastAsia="en-US"/>
        </w:rPr>
      </w:pPr>
      <w:r w:rsidRPr="00C20B49">
        <w:rPr>
          <w:rFonts w:eastAsiaTheme="minorHAnsi"/>
          <w:color w:val="000000"/>
          <w:sz w:val="28"/>
          <w:szCs w:val="28"/>
          <w:lang w:eastAsia="en-US"/>
        </w:rPr>
        <w:t xml:space="preserve">До заседания апелляционной комиссии по рассмотрению апелляции о несогласии с выставленными баллами апелляционная комиссия: </w:t>
      </w:r>
    </w:p>
    <w:p w:rsidR="006C4510" w:rsidRPr="00C20B49" w:rsidRDefault="006C4510" w:rsidP="006C4510">
      <w:pPr>
        <w:autoSpaceDE w:val="0"/>
        <w:autoSpaceDN w:val="0"/>
        <w:adjustRightInd w:val="0"/>
        <w:ind w:firstLine="709"/>
        <w:jc w:val="both"/>
        <w:rPr>
          <w:rFonts w:eastAsiaTheme="minorHAnsi"/>
          <w:color w:val="000000"/>
          <w:sz w:val="28"/>
          <w:szCs w:val="28"/>
          <w:lang w:eastAsia="en-US"/>
        </w:rPr>
      </w:pPr>
      <w:r w:rsidRPr="00C20B49">
        <w:rPr>
          <w:rFonts w:eastAsiaTheme="minorHAnsi"/>
          <w:color w:val="000000"/>
          <w:sz w:val="28"/>
          <w:szCs w:val="28"/>
          <w:lang w:eastAsia="en-US"/>
        </w:rPr>
        <w:lastRenderedPageBreak/>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6C4510" w:rsidRPr="00C20B49" w:rsidRDefault="006C4510" w:rsidP="006C4510">
      <w:pPr>
        <w:autoSpaceDE w:val="0"/>
        <w:autoSpaceDN w:val="0"/>
        <w:adjustRightInd w:val="0"/>
        <w:ind w:firstLine="709"/>
        <w:jc w:val="both"/>
        <w:rPr>
          <w:rFonts w:eastAsiaTheme="minorHAnsi"/>
          <w:color w:val="000000"/>
          <w:sz w:val="28"/>
          <w:szCs w:val="28"/>
          <w:lang w:eastAsia="en-US"/>
        </w:rPr>
      </w:pPr>
      <w:r w:rsidRPr="00C20B49">
        <w:rPr>
          <w:rFonts w:eastAsiaTheme="minorHAnsi"/>
          <w:color w:val="000000"/>
          <w:sz w:val="28"/>
          <w:szCs w:val="28"/>
          <w:lang w:eastAsia="en-US"/>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6C4510" w:rsidRDefault="006C4510" w:rsidP="006C4510">
      <w:pPr>
        <w:ind w:firstLine="709"/>
        <w:jc w:val="both"/>
        <w:rPr>
          <w:rFonts w:eastAsiaTheme="minorHAnsi"/>
          <w:color w:val="000000"/>
          <w:sz w:val="28"/>
          <w:szCs w:val="28"/>
          <w:lang w:eastAsia="en-US"/>
        </w:rPr>
      </w:pPr>
      <w:r w:rsidRPr="00C20B49">
        <w:rPr>
          <w:rFonts w:eastAsiaTheme="minorHAnsi"/>
          <w:color w:val="000000"/>
          <w:sz w:val="28"/>
          <w:szCs w:val="28"/>
          <w:lang w:eastAsia="en-US"/>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6C4510" w:rsidRPr="00C20B49" w:rsidRDefault="006C4510" w:rsidP="006C4510">
      <w:pPr>
        <w:pStyle w:val="Default"/>
        <w:ind w:firstLine="709"/>
        <w:jc w:val="both"/>
        <w:rPr>
          <w:sz w:val="28"/>
          <w:szCs w:val="28"/>
        </w:rPr>
      </w:pPr>
      <w:r w:rsidRPr="00C20B49">
        <w:rPr>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6C4510" w:rsidRPr="00C20B49" w:rsidRDefault="006C4510" w:rsidP="006C4510">
      <w:pPr>
        <w:pStyle w:val="Default"/>
        <w:ind w:firstLine="709"/>
        <w:jc w:val="both"/>
        <w:rPr>
          <w:sz w:val="28"/>
          <w:szCs w:val="28"/>
        </w:rPr>
      </w:pPr>
      <w:r w:rsidRPr="00C20B49">
        <w:rPr>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6C4510" w:rsidRPr="00C20B49" w:rsidRDefault="006C4510" w:rsidP="006C4510">
      <w:pPr>
        <w:pStyle w:val="Default"/>
        <w:ind w:firstLine="709"/>
        <w:jc w:val="both"/>
        <w:rPr>
          <w:sz w:val="28"/>
          <w:szCs w:val="28"/>
        </w:rPr>
      </w:pPr>
      <w:r w:rsidRPr="00C20B49">
        <w:rPr>
          <w:sz w:val="28"/>
          <w:szCs w:val="28"/>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6C4510" w:rsidRDefault="006C4510" w:rsidP="006C4510">
      <w:pPr>
        <w:ind w:firstLine="709"/>
        <w:jc w:val="both"/>
        <w:rPr>
          <w:sz w:val="28"/>
          <w:szCs w:val="28"/>
        </w:rPr>
      </w:pPr>
      <w:r w:rsidRPr="00C20B49">
        <w:rPr>
          <w:sz w:val="28"/>
          <w:szCs w:val="28"/>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w:t>
      </w:r>
      <w:r w:rsidRPr="00C20B49">
        <w:rPr>
          <w:sz w:val="28"/>
          <w:szCs w:val="28"/>
        </w:rPr>
        <w:lastRenderedPageBreak/>
        <w:t>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6C4510" w:rsidRPr="007D3426" w:rsidRDefault="006C4510" w:rsidP="006C4510">
      <w:pPr>
        <w:pStyle w:val="Default"/>
        <w:ind w:firstLine="709"/>
        <w:jc w:val="both"/>
        <w:rPr>
          <w:sz w:val="28"/>
          <w:szCs w:val="28"/>
        </w:rPr>
      </w:pPr>
      <w:r w:rsidRPr="007D3426">
        <w:rPr>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6C4510" w:rsidRPr="007D3426" w:rsidRDefault="006C4510" w:rsidP="006C4510">
      <w:pPr>
        <w:pStyle w:val="Default"/>
        <w:ind w:firstLine="709"/>
        <w:jc w:val="both"/>
        <w:rPr>
          <w:sz w:val="28"/>
          <w:szCs w:val="28"/>
        </w:rPr>
      </w:pPr>
      <w:r w:rsidRPr="007D3426">
        <w:rPr>
          <w:sz w:val="28"/>
          <w:szCs w:val="28"/>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6C4510" w:rsidRPr="007D3426" w:rsidRDefault="006C4510" w:rsidP="006C4510">
      <w:pPr>
        <w:pStyle w:val="Default"/>
        <w:ind w:firstLine="709"/>
        <w:jc w:val="both"/>
        <w:rPr>
          <w:sz w:val="28"/>
          <w:szCs w:val="28"/>
        </w:rPr>
      </w:pPr>
      <w:r w:rsidRPr="007D3426">
        <w:rPr>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E313D" w:rsidRDefault="001E313D" w:rsidP="001E313D">
      <w:pPr>
        <w:numPr>
          <w:ilvl w:val="0"/>
          <w:numId w:val="37"/>
        </w:numPr>
        <w:ind w:left="0" w:firstLine="709"/>
        <w:jc w:val="both"/>
        <w:rPr>
          <w:sz w:val="28"/>
          <w:szCs w:val="28"/>
        </w:rPr>
      </w:pPr>
      <w:r w:rsidRPr="00C02BF3">
        <w:rPr>
          <w:sz w:val="28"/>
          <w:szCs w:val="28"/>
        </w:rPr>
        <w:t>об отклонении апелляции;</w:t>
      </w:r>
    </w:p>
    <w:p w:rsidR="006C4510" w:rsidRPr="001E313D" w:rsidRDefault="001E313D" w:rsidP="001E313D">
      <w:pPr>
        <w:numPr>
          <w:ilvl w:val="0"/>
          <w:numId w:val="37"/>
        </w:numPr>
        <w:ind w:left="0" w:firstLine="709"/>
        <w:jc w:val="both"/>
        <w:rPr>
          <w:sz w:val="28"/>
          <w:szCs w:val="28"/>
        </w:rPr>
      </w:pPr>
      <w:r w:rsidRPr="001E313D">
        <w:rPr>
          <w:sz w:val="28"/>
          <w:szCs w:val="28"/>
        </w:rPr>
        <w:t>об удовлетворении апелляции</w:t>
      </w:r>
      <w:r w:rsidR="006C4510" w:rsidRPr="001E313D">
        <w:rPr>
          <w:sz w:val="28"/>
          <w:szCs w:val="28"/>
        </w:rPr>
        <w:t xml:space="preserve">. </w:t>
      </w:r>
    </w:p>
    <w:p w:rsidR="006C4510" w:rsidRDefault="006C4510" w:rsidP="006C4510">
      <w:pPr>
        <w:ind w:firstLine="709"/>
        <w:jc w:val="both"/>
        <w:rPr>
          <w:sz w:val="28"/>
          <w:szCs w:val="28"/>
        </w:rPr>
      </w:pPr>
      <w:r w:rsidRPr="007D3426">
        <w:rPr>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6C4510" w:rsidRDefault="006C4510" w:rsidP="006C4510">
      <w:pPr>
        <w:ind w:firstLine="709"/>
        <w:jc w:val="both"/>
        <w:rPr>
          <w:sz w:val="28"/>
          <w:szCs w:val="28"/>
        </w:rPr>
      </w:pPr>
      <w:r w:rsidRPr="007D3426">
        <w:rPr>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6C4510" w:rsidRDefault="006C4510" w:rsidP="00F6358D">
      <w:pPr>
        <w:numPr>
          <w:ilvl w:val="0"/>
          <w:numId w:val="36"/>
        </w:numPr>
        <w:ind w:left="0" w:firstLine="709"/>
        <w:jc w:val="both"/>
        <w:rPr>
          <w:sz w:val="28"/>
          <w:szCs w:val="28"/>
        </w:rPr>
      </w:pPr>
      <w:r w:rsidRPr="006C4510">
        <w:rPr>
          <w:sz w:val="28"/>
          <w:szCs w:val="28"/>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1E313D" w:rsidRDefault="001E313D" w:rsidP="001E313D">
      <w:pPr>
        <w:numPr>
          <w:ilvl w:val="0"/>
          <w:numId w:val="37"/>
        </w:numPr>
        <w:ind w:left="0" w:firstLine="709"/>
        <w:jc w:val="both"/>
        <w:rPr>
          <w:sz w:val="28"/>
          <w:szCs w:val="28"/>
        </w:rPr>
      </w:pPr>
      <w:r w:rsidRPr="001E313D">
        <w:rPr>
          <w:sz w:val="28"/>
          <w:szCs w:val="28"/>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1E313D" w:rsidRDefault="001E313D" w:rsidP="001E313D">
      <w:pPr>
        <w:ind w:firstLine="709"/>
        <w:jc w:val="both"/>
        <w:rPr>
          <w:sz w:val="28"/>
          <w:szCs w:val="28"/>
        </w:rPr>
      </w:pPr>
      <w:r>
        <w:rPr>
          <w:sz w:val="28"/>
          <w:szCs w:val="28"/>
        </w:rPr>
        <w:lastRenderedPageBreak/>
        <w:t xml:space="preserve">1) </w:t>
      </w:r>
      <w:r w:rsidRPr="001E313D">
        <w:rPr>
          <w:sz w:val="28"/>
          <w:szCs w:val="28"/>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1E313D" w:rsidRPr="001E313D" w:rsidRDefault="001E313D" w:rsidP="001E313D">
      <w:pPr>
        <w:pStyle w:val="Default"/>
        <w:ind w:firstLine="709"/>
        <w:jc w:val="both"/>
        <w:rPr>
          <w:sz w:val="28"/>
          <w:szCs w:val="28"/>
        </w:rPr>
      </w:pPr>
      <w:r w:rsidRPr="001E313D">
        <w:rPr>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E313D" w:rsidRPr="001E313D" w:rsidRDefault="001E313D" w:rsidP="001E313D">
      <w:pPr>
        <w:pStyle w:val="Default"/>
        <w:ind w:firstLine="709"/>
        <w:jc w:val="both"/>
        <w:rPr>
          <w:sz w:val="28"/>
          <w:szCs w:val="28"/>
        </w:rPr>
      </w:pPr>
      <w:r w:rsidRPr="001E313D">
        <w:rPr>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1E313D" w:rsidRDefault="001E313D" w:rsidP="001E313D">
      <w:pPr>
        <w:ind w:firstLine="709"/>
        <w:jc w:val="both"/>
        <w:rPr>
          <w:sz w:val="28"/>
          <w:szCs w:val="28"/>
        </w:rPr>
      </w:pPr>
      <w:r w:rsidRPr="001E313D">
        <w:rPr>
          <w:sz w:val="28"/>
          <w:szCs w:val="28"/>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r>
        <w:rPr>
          <w:sz w:val="28"/>
          <w:szCs w:val="28"/>
        </w:rPr>
        <w:t>.</w:t>
      </w:r>
    </w:p>
    <w:p w:rsidR="001E313D" w:rsidRPr="001E313D" w:rsidRDefault="001E313D" w:rsidP="001E313D">
      <w:pPr>
        <w:ind w:firstLine="709"/>
        <w:jc w:val="both"/>
        <w:rPr>
          <w:sz w:val="28"/>
          <w:szCs w:val="28"/>
        </w:rPr>
      </w:pPr>
      <w:r w:rsidRPr="001E313D">
        <w:rPr>
          <w:sz w:val="28"/>
          <w:szCs w:val="28"/>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6C4510" w:rsidRDefault="001E313D" w:rsidP="00F6358D">
      <w:pPr>
        <w:numPr>
          <w:ilvl w:val="0"/>
          <w:numId w:val="36"/>
        </w:numPr>
        <w:ind w:left="0" w:firstLine="709"/>
        <w:jc w:val="both"/>
        <w:rPr>
          <w:sz w:val="28"/>
          <w:szCs w:val="28"/>
        </w:rPr>
      </w:pPr>
      <w:r w:rsidRPr="001E313D">
        <w:rPr>
          <w:sz w:val="28"/>
          <w:szCs w:val="28"/>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7D3426" w:rsidRPr="00973A4C" w:rsidRDefault="001E313D" w:rsidP="00973A4C">
      <w:pPr>
        <w:ind w:firstLine="709"/>
        <w:jc w:val="both"/>
        <w:rPr>
          <w:sz w:val="28"/>
          <w:szCs w:val="28"/>
        </w:rPr>
      </w:pPr>
      <w:r w:rsidRPr="001E313D">
        <w:rPr>
          <w:sz w:val="28"/>
          <w:szCs w:val="28"/>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w:t>
      </w:r>
      <w:r w:rsidRPr="001E313D">
        <w:rPr>
          <w:sz w:val="28"/>
          <w:szCs w:val="28"/>
        </w:rPr>
        <w:lastRenderedPageBreak/>
        <w:t>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r>
        <w:rPr>
          <w:sz w:val="28"/>
          <w:szCs w:val="28"/>
        </w:rPr>
        <w:t>.</w:t>
      </w:r>
    </w:p>
    <w:p w:rsidR="009447E0" w:rsidRPr="00C02BF3" w:rsidRDefault="009447E0" w:rsidP="009447E0">
      <w:pPr>
        <w:ind w:firstLine="709"/>
        <w:jc w:val="both"/>
        <w:rPr>
          <w:sz w:val="28"/>
          <w:szCs w:val="28"/>
        </w:rPr>
      </w:pPr>
    </w:p>
    <w:p w:rsidR="009447E0" w:rsidRPr="00C02BF3" w:rsidRDefault="009447E0" w:rsidP="009447E0">
      <w:pPr>
        <w:ind w:firstLine="709"/>
        <w:jc w:val="both"/>
        <w:rPr>
          <w:sz w:val="28"/>
          <w:szCs w:val="28"/>
        </w:rPr>
      </w:pPr>
      <w:r w:rsidRPr="00C02BF3">
        <w:rPr>
          <w:sz w:val="28"/>
          <w:szCs w:val="28"/>
        </w:rPr>
        <w:t>В целях информирования граждан о порядке проведения ГИА</w:t>
      </w:r>
      <w:r>
        <w:rPr>
          <w:sz w:val="28"/>
          <w:szCs w:val="28"/>
        </w:rPr>
        <w:t>-9</w:t>
      </w:r>
      <w:r w:rsidRPr="00C02BF3">
        <w:rPr>
          <w:sz w:val="28"/>
          <w:szCs w:val="28"/>
        </w:rPr>
        <w:t xml:space="preserve"> </w:t>
      </w:r>
      <w:r>
        <w:rPr>
          <w:sz w:val="28"/>
          <w:szCs w:val="28"/>
        </w:rPr>
        <w:t>на официальных сайтах</w:t>
      </w:r>
      <w:r w:rsidRPr="00C02BF3">
        <w:rPr>
          <w:sz w:val="28"/>
          <w:szCs w:val="28"/>
        </w:rPr>
        <w:t xml:space="preserve"> </w:t>
      </w:r>
      <w:r>
        <w:rPr>
          <w:sz w:val="28"/>
          <w:szCs w:val="28"/>
        </w:rPr>
        <w:t>Департамента образования (</w:t>
      </w:r>
      <w:hyperlink r:id="rId12" w:history="1">
        <w:r w:rsidRPr="00DF101F">
          <w:rPr>
            <w:rStyle w:val="ab"/>
            <w:sz w:val="28"/>
            <w:szCs w:val="28"/>
          </w:rPr>
          <w:t>https://iv-edu.ru/</w:t>
        </w:r>
      </w:hyperlink>
      <w:r>
        <w:rPr>
          <w:sz w:val="28"/>
          <w:szCs w:val="28"/>
        </w:rPr>
        <w:t>)</w:t>
      </w:r>
      <w:r w:rsidRPr="00C02BF3">
        <w:rPr>
          <w:sz w:val="28"/>
          <w:szCs w:val="28"/>
        </w:rPr>
        <w:t xml:space="preserve"> </w:t>
      </w:r>
      <w:r>
        <w:rPr>
          <w:sz w:val="28"/>
          <w:szCs w:val="28"/>
        </w:rPr>
        <w:t>и ОГБУ Центр оценки качества образования (</w:t>
      </w:r>
      <w:hyperlink r:id="rId13" w:history="1">
        <w:r w:rsidRPr="00DF101F">
          <w:rPr>
            <w:rStyle w:val="ab"/>
            <w:sz w:val="28"/>
            <w:szCs w:val="28"/>
          </w:rPr>
          <w:t>http://www.ivege.ru/</w:t>
        </w:r>
      </w:hyperlink>
      <w:r>
        <w:rPr>
          <w:sz w:val="28"/>
          <w:szCs w:val="28"/>
        </w:rPr>
        <w:t xml:space="preserve">) </w:t>
      </w:r>
      <w:r w:rsidRPr="00C02BF3">
        <w:rPr>
          <w:sz w:val="28"/>
          <w:szCs w:val="28"/>
        </w:rPr>
        <w:t>публикуется следующая информация:</w:t>
      </w:r>
    </w:p>
    <w:p w:rsidR="009447E0" w:rsidRPr="00C02BF3" w:rsidRDefault="009447E0" w:rsidP="009447E0">
      <w:pPr>
        <w:numPr>
          <w:ilvl w:val="0"/>
          <w:numId w:val="37"/>
        </w:numPr>
        <w:ind w:left="0" w:firstLine="709"/>
        <w:jc w:val="both"/>
        <w:rPr>
          <w:sz w:val="28"/>
          <w:szCs w:val="28"/>
        </w:rPr>
      </w:pPr>
      <w:r w:rsidRPr="00C02BF3">
        <w:rPr>
          <w:sz w:val="28"/>
          <w:szCs w:val="28"/>
        </w:rPr>
        <w:t>о сроках проведения ГИА</w:t>
      </w:r>
      <w:r>
        <w:rPr>
          <w:sz w:val="28"/>
          <w:szCs w:val="28"/>
        </w:rPr>
        <w:t>-9</w:t>
      </w:r>
      <w:r w:rsidRPr="00C02BF3">
        <w:rPr>
          <w:sz w:val="28"/>
          <w:szCs w:val="28"/>
        </w:rPr>
        <w:t xml:space="preserve"> – не позднее чем за месяц до завершения срока подачи заявления;</w:t>
      </w:r>
    </w:p>
    <w:p w:rsidR="009447E0" w:rsidRPr="00C02BF3" w:rsidRDefault="009447E0" w:rsidP="009447E0">
      <w:pPr>
        <w:numPr>
          <w:ilvl w:val="0"/>
          <w:numId w:val="37"/>
        </w:numPr>
        <w:ind w:left="0" w:firstLine="709"/>
        <w:jc w:val="both"/>
        <w:rPr>
          <w:sz w:val="28"/>
          <w:szCs w:val="28"/>
        </w:rPr>
      </w:pPr>
      <w:r w:rsidRPr="00C02BF3">
        <w:rPr>
          <w:sz w:val="28"/>
          <w:szCs w:val="28"/>
        </w:rPr>
        <w:t>о сроках и местах подачи заявлений на сдачу ГИА</w:t>
      </w:r>
      <w:r>
        <w:rPr>
          <w:sz w:val="28"/>
          <w:szCs w:val="28"/>
        </w:rPr>
        <w:t>-9</w:t>
      </w:r>
      <w:r w:rsidRPr="00C02BF3">
        <w:rPr>
          <w:sz w:val="28"/>
          <w:szCs w:val="28"/>
        </w:rPr>
        <w:t xml:space="preserve"> по учебным предметам – не позднее чем за два месяца до завершения срока подачи заявления;</w:t>
      </w:r>
    </w:p>
    <w:p w:rsidR="009447E0" w:rsidRDefault="009447E0" w:rsidP="009447E0">
      <w:pPr>
        <w:numPr>
          <w:ilvl w:val="0"/>
          <w:numId w:val="37"/>
        </w:numPr>
        <w:ind w:left="0" w:firstLine="709"/>
        <w:jc w:val="both"/>
        <w:rPr>
          <w:sz w:val="28"/>
          <w:szCs w:val="28"/>
        </w:rPr>
      </w:pPr>
      <w:r w:rsidRPr="00C02BF3">
        <w:rPr>
          <w:sz w:val="28"/>
          <w:szCs w:val="28"/>
        </w:rPr>
        <w:t>о сроках, местах и порядке подачи и рассмотрения апелляций – не позднее чем за месяц до начала экзаменов;</w:t>
      </w:r>
    </w:p>
    <w:p w:rsidR="00973A4C" w:rsidRPr="00C02BF3" w:rsidRDefault="00973A4C" w:rsidP="009447E0">
      <w:pPr>
        <w:numPr>
          <w:ilvl w:val="0"/>
          <w:numId w:val="37"/>
        </w:numPr>
        <w:ind w:left="0" w:firstLine="709"/>
        <w:jc w:val="both"/>
        <w:rPr>
          <w:sz w:val="28"/>
          <w:szCs w:val="28"/>
        </w:rPr>
      </w:pPr>
      <w:r w:rsidRPr="00C02BF3">
        <w:rPr>
          <w:sz w:val="28"/>
          <w:szCs w:val="28"/>
        </w:rPr>
        <w:t>о сроках, местах и порядке информирования о результатах ГИА</w:t>
      </w:r>
      <w:r>
        <w:rPr>
          <w:sz w:val="28"/>
          <w:szCs w:val="28"/>
        </w:rPr>
        <w:t>-9</w:t>
      </w:r>
      <w:r w:rsidRPr="00C02BF3">
        <w:rPr>
          <w:sz w:val="28"/>
          <w:szCs w:val="28"/>
        </w:rPr>
        <w:t xml:space="preserve"> –</w:t>
      </w:r>
      <w:r>
        <w:rPr>
          <w:sz w:val="28"/>
          <w:szCs w:val="28"/>
        </w:rPr>
        <w:t xml:space="preserve"> не позднее чем за месяц до </w:t>
      </w:r>
      <w:r w:rsidRPr="00C02BF3">
        <w:rPr>
          <w:sz w:val="28"/>
          <w:szCs w:val="28"/>
        </w:rPr>
        <w:t>начала ГИА</w:t>
      </w:r>
      <w:r>
        <w:rPr>
          <w:sz w:val="28"/>
          <w:szCs w:val="28"/>
        </w:rPr>
        <w:t>-9.</w:t>
      </w:r>
    </w:p>
    <w:p w:rsidR="009447E0" w:rsidRDefault="009447E0" w:rsidP="00973A4C">
      <w:pPr>
        <w:jc w:val="both"/>
        <w:rPr>
          <w:sz w:val="28"/>
          <w:szCs w:val="28"/>
        </w:rPr>
      </w:pPr>
    </w:p>
    <w:p w:rsidR="00973A4C" w:rsidRPr="0022385E" w:rsidRDefault="00973A4C" w:rsidP="00973A4C">
      <w:pPr>
        <w:ind w:firstLine="567"/>
        <w:jc w:val="both"/>
        <w:rPr>
          <w:i/>
          <w:sz w:val="26"/>
          <w:szCs w:val="26"/>
        </w:rPr>
      </w:pPr>
      <w:r w:rsidRPr="0022385E">
        <w:rPr>
          <w:i/>
          <w:sz w:val="26"/>
          <w:szCs w:val="26"/>
        </w:rPr>
        <w:t>Информация подготовлена в соответствии со следующими нормативными правовыми документами, регламентирующими проведение ГИА-9:</w:t>
      </w:r>
    </w:p>
    <w:p w:rsidR="00973A4C" w:rsidRDefault="00973A4C" w:rsidP="00973A4C">
      <w:pPr>
        <w:numPr>
          <w:ilvl w:val="0"/>
          <w:numId w:val="39"/>
        </w:numPr>
        <w:ind w:left="0" w:firstLine="567"/>
        <w:jc w:val="both"/>
        <w:rPr>
          <w:i/>
          <w:sz w:val="26"/>
          <w:szCs w:val="26"/>
        </w:rPr>
      </w:pPr>
      <w:r w:rsidRPr="0022385E">
        <w:rPr>
          <w:i/>
          <w:sz w:val="26"/>
          <w:szCs w:val="26"/>
        </w:rPr>
        <w:t>Федеральным законом от 29.12.2012 № 273-ФЗ «Об образовании в Российской Федерации»;</w:t>
      </w:r>
    </w:p>
    <w:p w:rsidR="00973A4C" w:rsidRDefault="00973A4C" w:rsidP="00973A4C">
      <w:pPr>
        <w:numPr>
          <w:ilvl w:val="0"/>
          <w:numId w:val="39"/>
        </w:numPr>
        <w:ind w:left="0" w:firstLine="567"/>
        <w:jc w:val="both"/>
        <w:rPr>
          <w:i/>
          <w:sz w:val="26"/>
          <w:szCs w:val="26"/>
        </w:rPr>
      </w:pPr>
      <w:r w:rsidRPr="00973A4C">
        <w:rPr>
          <w:i/>
          <w:sz w:val="26"/>
          <w:szCs w:val="26"/>
        </w:rPr>
        <w:t>Приказом Министерства просвещения Российской Федерации и Федеральной службы по надзору в</w:t>
      </w:r>
      <w:r>
        <w:rPr>
          <w:i/>
          <w:sz w:val="26"/>
          <w:szCs w:val="26"/>
        </w:rPr>
        <w:t xml:space="preserve"> сфере образования и науки от 04.04.2023 №232/551</w:t>
      </w:r>
      <w:r w:rsidRPr="00973A4C">
        <w:rPr>
          <w:i/>
          <w:sz w:val="26"/>
          <w:szCs w:val="26"/>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Pr>
          <w:i/>
          <w:sz w:val="26"/>
          <w:szCs w:val="26"/>
        </w:rPr>
        <w:t xml:space="preserve"> (зарегистрирован Минюстом России 12.05.2023, №73292).</w:t>
      </w:r>
    </w:p>
    <w:p w:rsidR="00973A4C" w:rsidRDefault="00973A4C" w:rsidP="00973A4C">
      <w:pPr>
        <w:ind w:left="567"/>
        <w:jc w:val="both"/>
        <w:rPr>
          <w:sz w:val="26"/>
          <w:szCs w:val="26"/>
        </w:rPr>
      </w:pPr>
    </w:p>
    <w:p w:rsidR="00973A4C" w:rsidRDefault="00973A4C" w:rsidP="00973A4C">
      <w:pPr>
        <w:ind w:left="567"/>
        <w:jc w:val="both"/>
        <w:rPr>
          <w:sz w:val="26"/>
          <w:szCs w:val="26"/>
        </w:rPr>
      </w:pPr>
    </w:p>
    <w:p w:rsidR="00973A4C" w:rsidRDefault="00973A4C" w:rsidP="00973A4C">
      <w:pPr>
        <w:ind w:left="567"/>
        <w:jc w:val="both"/>
        <w:rPr>
          <w:sz w:val="26"/>
          <w:szCs w:val="26"/>
        </w:rPr>
      </w:pPr>
    </w:p>
    <w:p w:rsidR="00973A4C" w:rsidRPr="00973A4C" w:rsidRDefault="00973A4C" w:rsidP="00973A4C">
      <w:pPr>
        <w:pStyle w:val="Default"/>
        <w:rPr>
          <w:sz w:val="28"/>
          <w:szCs w:val="28"/>
        </w:rPr>
      </w:pPr>
      <w:r w:rsidRPr="00973A4C">
        <w:rPr>
          <w:sz w:val="28"/>
          <w:szCs w:val="28"/>
        </w:rPr>
        <w:t xml:space="preserve">Подпись участника ГИА ______________/______________________(Ф.И.О.) </w:t>
      </w:r>
    </w:p>
    <w:p w:rsidR="00973A4C" w:rsidRPr="00973A4C" w:rsidRDefault="00973A4C" w:rsidP="00973A4C">
      <w:pPr>
        <w:pStyle w:val="Default"/>
        <w:rPr>
          <w:sz w:val="28"/>
          <w:szCs w:val="28"/>
        </w:rPr>
      </w:pPr>
      <w:r w:rsidRPr="00973A4C">
        <w:rPr>
          <w:sz w:val="28"/>
          <w:szCs w:val="28"/>
        </w:rPr>
        <w:t xml:space="preserve">«____» _____________ 20___ г. </w:t>
      </w:r>
    </w:p>
    <w:p w:rsidR="00973A4C" w:rsidRPr="00973A4C" w:rsidRDefault="00973A4C" w:rsidP="00973A4C">
      <w:pPr>
        <w:pStyle w:val="Default"/>
        <w:rPr>
          <w:sz w:val="28"/>
          <w:szCs w:val="28"/>
        </w:rPr>
      </w:pPr>
      <w:r w:rsidRPr="00973A4C">
        <w:rPr>
          <w:sz w:val="28"/>
          <w:szCs w:val="28"/>
        </w:rPr>
        <w:t xml:space="preserve">Подпись родителя (законного представителя) участника ГИА ______________/______________________(Ф.И.О.) </w:t>
      </w:r>
    </w:p>
    <w:p w:rsidR="00973A4C" w:rsidRDefault="00973A4C" w:rsidP="00973A4C">
      <w:pPr>
        <w:ind w:left="567"/>
        <w:jc w:val="both"/>
        <w:rPr>
          <w:sz w:val="28"/>
          <w:szCs w:val="28"/>
        </w:rPr>
      </w:pPr>
      <w:r w:rsidRPr="00973A4C">
        <w:rPr>
          <w:sz w:val="28"/>
          <w:szCs w:val="28"/>
        </w:rPr>
        <w:t>«____» _____________ 20___ г.</w:t>
      </w:r>
      <w:bookmarkStart w:id="2" w:name="_Toc26878801"/>
      <w:bookmarkStart w:id="3" w:name="_Toc89161253"/>
    </w:p>
    <w:p w:rsidR="00973A4C" w:rsidRDefault="00973A4C" w:rsidP="00973A4C">
      <w:pPr>
        <w:ind w:left="567"/>
        <w:jc w:val="both"/>
        <w:rPr>
          <w:sz w:val="28"/>
          <w:szCs w:val="28"/>
        </w:rPr>
      </w:pPr>
    </w:p>
    <w:bookmarkEnd w:id="2"/>
    <w:bookmarkEnd w:id="3"/>
    <w:p w:rsidR="0082159B" w:rsidRPr="008A7997" w:rsidRDefault="0082159B" w:rsidP="00CE6A18">
      <w:pPr>
        <w:pStyle w:val="Default"/>
        <w:numPr>
          <w:ilvl w:val="0"/>
          <w:numId w:val="3"/>
        </w:numPr>
        <w:ind w:left="0" w:firstLine="709"/>
        <w:jc w:val="both"/>
        <w:rPr>
          <w:rFonts w:eastAsia="Times New Roman"/>
          <w:sz w:val="28"/>
          <w:szCs w:val="28"/>
        </w:rPr>
      </w:pPr>
    </w:p>
    <w:p w:rsidR="00350F7B" w:rsidRDefault="00350F7B" w:rsidP="003A0348">
      <w:pPr>
        <w:pageBreakBefore/>
        <w:spacing w:line="259" w:lineRule="auto"/>
        <w:ind w:firstLine="567"/>
        <w:rPr>
          <w:sz w:val="28"/>
          <w:szCs w:val="28"/>
          <w:lang w:eastAsia="en-US"/>
        </w:rPr>
        <w:sectPr w:rsidR="00350F7B" w:rsidSect="008320F4">
          <w:headerReference w:type="default" r:id="rId14"/>
          <w:footerReference w:type="default" r:id="rId15"/>
          <w:headerReference w:type="first" r:id="rId16"/>
          <w:footerReference w:type="first" r:id="rId17"/>
          <w:type w:val="nextColumn"/>
          <w:pgSz w:w="11906" w:h="16838" w:code="9"/>
          <w:pgMar w:top="1134" w:right="1276" w:bottom="1134" w:left="1559" w:header="454" w:footer="454" w:gutter="0"/>
          <w:pgNumType w:start="3" w:chapStyle="1"/>
          <w:cols w:space="708"/>
          <w:docGrid w:linePitch="360"/>
        </w:sectPr>
      </w:pPr>
    </w:p>
    <w:p w:rsidR="00CF5879" w:rsidRPr="00E72177" w:rsidRDefault="00CF5879" w:rsidP="00056672">
      <w:pPr>
        <w:spacing w:before="100"/>
        <w:contextualSpacing/>
      </w:pPr>
      <w:bookmarkStart w:id="4" w:name="_GoBack"/>
      <w:bookmarkEnd w:id="0"/>
      <w:bookmarkEnd w:id="1"/>
      <w:bookmarkEnd w:id="4"/>
    </w:p>
    <w:sectPr w:rsidR="00CF5879" w:rsidRPr="00E72177" w:rsidSect="00056672">
      <w:headerReference w:type="default" r:id="rId18"/>
      <w:pgSz w:w="16838" w:h="11906" w:orient="landscape" w:code="9"/>
      <w:pgMar w:top="1559" w:right="1134" w:bottom="1276"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909" w:rsidRDefault="00C23909" w:rsidP="00C37DEA">
      <w:r>
        <w:separator/>
      </w:r>
    </w:p>
  </w:endnote>
  <w:endnote w:type="continuationSeparator" w:id="0">
    <w:p w:rsidR="00C23909" w:rsidRDefault="00C23909" w:rsidP="00C37DEA">
      <w:r>
        <w:continuationSeparator/>
      </w:r>
    </w:p>
  </w:endnote>
  <w:endnote w:type="continuationNotice" w:id="1">
    <w:p w:rsidR="00C23909" w:rsidRDefault="00C23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B4" w:rsidRDefault="00F80EB4" w:rsidP="00080547">
    <w:pPr>
      <w:pStyle w:val="a3"/>
      <w:suppressLineNumber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B4" w:rsidRDefault="00F80EB4" w:rsidP="002B70F8">
    <w:pPr>
      <w:pStyle w:val="a3"/>
      <w:tabs>
        <w:tab w:val="clear" w:pos="4677"/>
        <w:tab w:val="clear" w:pos="9355"/>
        <w:tab w:val="left" w:pos="22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909" w:rsidRDefault="00C23909" w:rsidP="00C37DEA">
      <w:r>
        <w:separator/>
      </w:r>
    </w:p>
  </w:footnote>
  <w:footnote w:type="continuationSeparator" w:id="0">
    <w:p w:rsidR="00C23909" w:rsidRDefault="00C23909" w:rsidP="00C37DEA">
      <w:r>
        <w:continuationSeparator/>
      </w:r>
    </w:p>
  </w:footnote>
  <w:footnote w:type="continuationNotice" w:id="1">
    <w:p w:rsidR="00C23909" w:rsidRDefault="00C239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61923"/>
      <w:docPartObj>
        <w:docPartGallery w:val="Page Numbers (Top of Page)"/>
        <w:docPartUnique/>
      </w:docPartObj>
    </w:sdtPr>
    <w:sdtEndPr/>
    <w:sdtContent>
      <w:p w:rsidR="008320F4" w:rsidRDefault="008320F4">
        <w:pPr>
          <w:pStyle w:val="af8"/>
          <w:jc w:val="center"/>
        </w:pPr>
        <w:r>
          <w:fldChar w:fldCharType="begin"/>
        </w:r>
        <w:r>
          <w:instrText>PAGE   \* MERGEFORMAT</w:instrText>
        </w:r>
        <w:r>
          <w:fldChar w:fldCharType="separate"/>
        </w:r>
        <w:r w:rsidR="00B0021E">
          <w:rPr>
            <w:noProof/>
          </w:rPr>
          <w:t>7</w:t>
        </w:r>
        <w:r>
          <w:fldChar w:fldCharType="end"/>
        </w:r>
      </w:p>
    </w:sdtContent>
  </w:sdt>
  <w:p w:rsidR="00F80EB4" w:rsidRDefault="00F80EB4" w:rsidP="002B70F8">
    <w:pPr>
      <w:pStyle w:val="af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B4" w:rsidRDefault="00F80EB4" w:rsidP="007D492C">
    <w:pPr>
      <w:pStyle w:val="af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72" w:rsidRDefault="00056672" w:rsidP="00CE0494">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AF60A3"/>
    <w:multiLevelType w:val="hybridMultilevel"/>
    <w:tmpl w:val="D7A4706C"/>
    <w:lvl w:ilvl="0" w:tplc="415024F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4" w15:restartNumberingAfterBreak="0">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4" w15:restartNumberingAfterBreak="0">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7" w15:restartNumberingAfterBreak="0">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15:restartNumberingAfterBreak="0">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9045A4A"/>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AA35C71"/>
    <w:multiLevelType w:val="multilevel"/>
    <w:tmpl w:val="71AEB69C"/>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1" w15:restartNumberingAfterBreak="0">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3" w15:restartNumberingAfterBreak="0">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7" w15:restartNumberingAfterBreak="0">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15:restartNumberingAfterBreak="0">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abstractNum w:abstractNumId="39" w15:restartNumberingAfterBreak="0">
    <w:nsid w:val="79993B3A"/>
    <w:multiLevelType w:val="hybridMultilevel"/>
    <w:tmpl w:val="B0B81CF2"/>
    <w:lvl w:ilvl="0" w:tplc="E0580CAA">
      <w:start w:val="1"/>
      <w:numFmt w:val="bullet"/>
      <w:lvlText w:val=""/>
      <w:lvlJc w:val="left"/>
      <w:pPr>
        <w:ind w:left="1821" w:hanging="360"/>
      </w:pPr>
      <w:rPr>
        <w:rFonts w:ascii="Symbol" w:hAnsi="Symbol" w:hint="default"/>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40" w15:restartNumberingAfterBreak="0">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29"/>
  </w:num>
  <w:num w:numId="3">
    <w:abstractNumId w:val="5"/>
  </w:num>
  <w:num w:numId="4">
    <w:abstractNumId w:val="13"/>
  </w:num>
  <w:num w:numId="5">
    <w:abstractNumId w:val="31"/>
  </w:num>
  <w:num w:numId="6">
    <w:abstractNumId w:val="24"/>
  </w:num>
  <w:num w:numId="7">
    <w:abstractNumId w:val="30"/>
  </w:num>
  <w:num w:numId="8">
    <w:abstractNumId w:val="17"/>
  </w:num>
  <w:num w:numId="9">
    <w:abstractNumId w:val="20"/>
  </w:num>
  <w:num w:numId="10">
    <w:abstractNumId w:val="28"/>
  </w:num>
  <w:num w:numId="11">
    <w:abstractNumId w:val="8"/>
  </w:num>
  <w:num w:numId="12">
    <w:abstractNumId w:val="12"/>
  </w:num>
  <w:num w:numId="13">
    <w:abstractNumId w:val="9"/>
  </w:num>
  <w:num w:numId="14">
    <w:abstractNumId w:val="35"/>
  </w:num>
  <w:num w:numId="15">
    <w:abstractNumId w:val="34"/>
  </w:num>
  <w:num w:numId="16">
    <w:abstractNumId w:val="15"/>
  </w:num>
  <w:num w:numId="17">
    <w:abstractNumId w:val="19"/>
  </w:num>
  <w:num w:numId="18">
    <w:abstractNumId w:val="14"/>
  </w:num>
  <w:num w:numId="19">
    <w:abstractNumId w:val="2"/>
  </w:num>
  <w:num w:numId="20">
    <w:abstractNumId w:val="36"/>
  </w:num>
  <w:num w:numId="21">
    <w:abstractNumId w:val="27"/>
  </w:num>
  <w:num w:numId="22">
    <w:abstractNumId w:val="0"/>
  </w:num>
  <w:num w:numId="23">
    <w:abstractNumId w:val="10"/>
  </w:num>
  <w:num w:numId="24">
    <w:abstractNumId w:val="26"/>
  </w:num>
  <w:num w:numId="25">
    <w:abstractNumId w:val="22"/>
  </w:num>
  <w:num w:numId="26">
    <w:abstractNumId w:val="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8"/>
  </w:num>
  <w:num w:numId="31">
    <w:abstractNumId w:val="23"/>
  </w:num>
  <w:num w:numId="32">
    <w:abstractNumId w:val="39"/>
  </w:num>
  <w:num w:numId="33">
    <w:abstractNumId w:val="18"/>
  </w:num>
  <w:num w:numId="34">
    <w:abstractNumId w:val="33"/>
  </w:num>
  <w:num w:numId="35">
    <w:abstractNumId w:val="6"/>
  </w:num>
  <w:num w:numId="36">
    <w:abstractNumId w:val="7"/>
  </w:num>
  <w:num w:numId="37">
    <w:abstractNumId w:val="40"/>
  </w:num>
  <w:num w:numId="38">
    <w:abstractNumId w:val="25"/>
  </w:num>
  <w:num w:numId="39">
    <w:abstractNumId w:val="11"/>
  </w:num>
  <w:num w:numId="40">
    <w:abstractNumId w:val="1"/>
  </w:num>
  <w:num w:numId="4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EA"/>
    <w:rsid w:val="00000B1B"/>
    <w:rsid w:val="00001173"/>
    <w:rsid w:val="000017B4"/>
    <w:rsid w:val="00001C37"/>
    <w:rsid w:val="00002136"/>
    <w:rsid w:val="000025CB"/>
    <w:rsid w:val="00002B90"/>
    <w:rsid w:val="00002ED2"/>
    <w:rsid w:val="000035E2"/>
    <w:rsid w:val="000062B0"/>
    <w:rsid w:val="00006ECB"/>
    <w:rsid w:val="00010106"/>
    <w:rsid w:val="00010A83"/>
    <w:rsid w:val="0001180A"/>
    <w:rsid w:val="00012A0A"/>
    <w:rsid w:val="000139B4"/>
    <w:rsid w:val="00014433"/>
    <w:rsid w:val="0001653F"/>
    <w:rsid w:val="00017687"/>
    <w:rsid w:val="00017889"/>
    <w:rsid w:val="000207AC"/>
    <w:rsid w:val="000218C7"/>
    <w:rsid w:val="000231A6"/>
    <w:rsid w:val="0002379A"/>
    <w:rsid w:val="00023CA5"/>
    <w:rsid w:val="00023DA3"/>
    <w:rsid w:val="00023E16"/>
    <w:rsid w:val="00023E43"/>
    <w:rsid w:val="00026580"/>
    <w:rsid w:val="00031174"/>
    <w:rsid w:val="00031E13"/>
    <w:rsid w:val="00032929"/>
    <w:rsid w:val="000334A6"/>
    <w:rsid w:val="0003429F"/>
    <w:rsid w:val="00034FC1"/>
    <w:rsid w:val="00035AAE"/>
    <w:rsid w:val="000430DD"/>
    <w:rsid w:val="00046C05"/>
    <w:rsid w:val="000475AF"/>
    <w:rsid w:val="00047C74"/>
    <w:rsid w:val="000522B7"/>
    <w:rsid w:val="00052F66"/>
    <w:rsid w:val="00054D3B"/>
    <w:rsid w:val="0005503D"/>
    <w:rsid w:val="000556E5"/>
    <w:rsid w:val="00056672"/>
    <w:rsid w:val="00056ED2"/>
    <w:rsid w:val="0006041E"/>
    <w:rsid w:val="00063379"/>
    <w:rsid w:val="00067486"/>
    <w:rsid w:val="0007019E"/>
    <w:rsid w:val="0007122E"/>
    <w:rsid w:val="00071CA7"/>
    <w:rsid w:val="0007201A"/>
    <w:rsid w:val="00072566"/>
    <w:rsid w:val="00073C97"/>
    <w:rsid w:val="00075363"/>
    <w:rsid w:val="00076DF1"/>
    <w:rsid w:val="00080283"/>
    <w:rsid w:val="00080547"/>
    <w:rsid w:val="00083C99"/>
    <w:rsid w:val="00086772"/>
    <w:rsid w:val="0008747D"/>
    <w:rsid w:val="000901FC"/>
    <w:rsid w:val="00090EDD"/>
    <w:rsid w:val="00091F2D"/>
    <w:rsid w:val="00095F9E"/>
    <w:rsid w:val="0009647D"/>
    <w:rsid w:val="000964C8"/>
    <w:rsid w:val="00097C03"/>
    <w:rsid w:val="000A038E"/>
    <w:rsid w:val="000A0799"/>
    <w:rsid w:val="000A2905"/>
    <w:rsid w:val="000A40BB"/>
    <w:rsid w:val="000A4945"/>
    <w:rsid w:val="000A50DC"/>
    <w:rsid w:val="000B1196"/>
    <w:rsid w:val="000B2437"/>
    <w:rsid w:val="000B5ADF"/>
    <w:rsid w:val="000B616C"/>
    <w:rsid w:val="000B6711"/>
    <w:rsid w:val="000B7DF6"/>
    <w:rsid w:val="000C1A00"/>
    <w:rsid w:val="000C1DA9"/>
    <w:rsid w:val="000C4414"/>
    <w:rsid w:val="000C5AB7"/>
    <w:rsid w:val="000C7F35"/>
    <w:rsid w:val="000D0DA4"/>
    <w:rsid w:val="000D1AE8"/>
    <w:rsid w:val="000D24E9"/>
    <w:rsid w:val="000D4F1B"/>
    <w:rsid w:val="000D79E2"/>
    <w:rsid w:val="000E0BDD"/>
    <w:rsid w:val="000E0D17"/>
    <w:rsid w:val="000E0E7C"/>
    <w:rsid w:val="000E2569"/>
    <w:rsid w:val="000E3859"/>
    <w:rsid w:val="000E4EC4"/>
    <w:rsid w:val="000E5814"/>
    <w:rsid w:val="000E7A1A"/>
    <w:rsid w:val="000F0730"/>
    <w:rsid w:val="000F108E"/>
    <w:rsid w:val="000F1767"/>
    <w:rsid w:val="000F17DE"/>
    <w:rsid w:val="000F19F3"/>
    <w:rsid w:val="000F1ADF"/>
    <w:rsid w:val="000F2FE9"/>
    <w:rsid w:val="000F34DA"/>
    <w:rsid w:val="000F727F"/>
    <w:rsid w:val="00100BF9"/>
    <w:rsid w:val="00101343"/>
    <w:rsid w:val="00101EC2"/>
    <w:rsid w:val="00103A11"/>
    <w:rsid w:val="00104788"/>
    <w:rsid w:val="001076D9"/>
    <w:rsid w:val="00111B43"/>
    <w:rsid w:val="001142D1"/>
    <w:rsid w:val="00116B04"/>
    <w:rsid w:val="00116ECB"/>
    <w:rsid w:val="001210D6"/>
    <w:rsid w:val="0012172A"/>
    <w:rsid w:val="0012235D"/>
    <w:rsid w:val="00122948"/>
    <w:rsid w:val="0012574D"/>
    <w:rsid w:val="00126B50"/>
    <w:rsid w:val="00132C06"/>
    <w:rsid w:val="00133368"/>
    <w:rsid w:val="00134CE2"/>
    <w:rsid w:val="001369A0"/>
    <w:rsid w:val="00137C4B"/>
    <w:rsid w:val="00140419"/>
    <w:rsid w:val="00140D1F"/>
    <w:rsid w:val="001414B4"/>
    <w:rsid w:val="00142958"/>
    <w:rsid w:val="00143817"/>
    <w:rsid w:val="001443C0"/>
    <w:rsid w:val="0014455C"/>
    <w:rsid w:val="00144712"/>
    <w:rsid w:val="00145137"/>
    <w:rsid w:val="001473F4"/>
    <w:rsid w:val="00147917"/>
    <w:rsid w:val="0015040A"/>
    <w:rsid w:val="00152376"/>
    <w:rsid w:val="00154DB7"/>
    <w:rsid w:val="00157379"/>
    <w:rsid w:val="00160DBA"/>
    <w:rsid w:val="001613A6"/>
    <w:rsid w:val="00161E8C"/>
    <w:rsid w:val="0016216B"/>
    <w:rsid w:val="001629CE"/>
    <w:rsid w:val="001646A2"/>
    <w:rsid w:val="00165DA6"/>
    <w:rsid w:val="00165F40"/>
    <w:rsid w:val="0016642D"/>
    <w:rsid w:val="00167A5B"/>
    <w:rsid w:val="0017000F"/>
    <w:rsid w:val="00171540"/>
    <w:rsid w:val="00172C40"/>
    <w:rsid w:val="00173786"/>
    <w:rsid w:val="00173953"/>
    <w:rsid w:val="001742B8"/>
    <w:rsid w:val="001745DE"/>
    <w:rsid w:val="00174D7C"/>
    <w:rsid w:val="00175234"/>
    <w:rsid w:val="001752B8"/>
    <w:rsid w:val="001762A0"/>
    <w:rsid w:val="00177A80"/>
    <w:rsid w:val="00180E69"/>
    <w:rsid w:val="0018256A"/>
    <w:rsid w:val="0018321F"/>
    <w:rsid w:val="001835BA"/>
    <w:rsid w:val="001857D1"/>
    <w:rsid w:val="00185838"/>
    <w:rsid w:val="00185CDB"/>
    <w:rsid w:val="0018626D"/>
    <w:rsid w:val="001862C0"/>
    <w:rsid w:val="001869E2"/>
    <w:rsid w:val="0018743F"/>
    <w:rsid w:val="0019143A"/>
    <w:rsid w:val="00191E9A"/>
    <w:rsid w:val="0019377F"/>
    <w:rsid w:val="001948D2"/>
    <w:rsid w:val="00194923"/>
    <w:rsid w:val="00194A0E"/>
    <w:rsid w:val="00195455"/>
    <w:rsid w:val="001960E3"/>
    <w:rsid w:val="001A01DD"/>
    <w:rsid w:val="001A0BE5"/>
    <w:rsid w:val="001A1DFE"/>
    <w:rsid w:val="001A22DA"/>
    <w:rsid w:val="001A2789"/>
    <w:rsid w:val="001A58ED"/>
    <w:rsid w:val="001A74D6"/>
    <w:rsid w:val="001A7B59"/>
    <w:rsid w:val="001B00BB"/>
    <w:rsid w:val="001B0D25"/>
    <w:rsid w:val="001B1462"/>
    <w:rsid w:val="001B1725"/>
    <w:rsid w:val="001B31A2"/>
    <w:rsid w:val="001B39C3"/>
    <w:rsid w:val="001B63B9"/>
    <w:rsid w:val="001B73B2"/>
    <w:rsid w:val="001B7BB2"/>
    <w:rsid w:val="001B7BC3"/>
    <w:rsid w:val="001C0251"/>
    <w:rsid w:val="001C028E"/>
    <w:rsid w:val="001C1BAE"/>
    <w:rsid w:val="001C3671"/>
    <w:rsid w:val="001C408E"/>
    <w:rsid w:val="001C4D07"/>
    <w:rsid w:val="001C5D69"/>
    <w:rsid w:val="001C5E0A"/>
    <w:rsid w:val="001C620D"/>
    <w:rsid w:val="001C6477"/>
    <w:rsid w:val="001D0914"/>
    <w:rsid w:val="001D1F69"/>
    <w:rsid w:val="001D2278"/>
    <w:rsid w:val="001D277E"/>
    <w:rsid w:val="001D6C09"/>
    <w:rsid w:val="001D6CA7"/>
    <w:rsid w:val="001E0D05"/>
    <w:rsid w:val="001E20FE"/>
    <w:rsid w:val="001E250A"/>
    <w:rsid w:val="001E2BF0"/>
    <w:rsid w:val="001E2FED"/>
    <w:rsid w:val="001E30FC"/>
    <w:rsid w:val="001E313D"/>
    <w:rsid w:val="001E3F78"/>
    <w:rsid w:val="001E45FB"/>
    <w:rsid w:val="001E4D79"/>
    <w:rsid w:val="001E533C"/>
    <w:rsid w:val="001E6121"/>
    <w:rsid w:val="001E76C8"/>
    <w:rsid w:val="001F073A"/>
    <w:rsid w:val="001F1C72"/>
    <w:rsid w:val="001F31B6"/>
    <w:rsid w:val="001F3F7D"/>
    <w:rsid w:val="001F4190"/>
    <w:rsid w:val="001F4C32"/>
    <w:rsid w:val="001F4D6F"/>
    <w:rsid w:val="001F4F25"/>
    <w:rsid w:val="001F4FA5"/>
    <w:rsid w:val="001F5271"/>
    <w:rsid w:val="001F6093"/>
    <w:rsid w:val="001F6192"/>
    <w:rsid w:val="001F6F28"/>
    <w:rsid w:val="00201CF3"/>
    <w:rsid w:val="00202233"/>
    <w:rsid w:val="0020419E"/>
    <w:rsid w:val="00204498"/>
    <w:rsid w:val="00204F82"/>
    <w:rsid w:val="00205D1A"/>
    <w:rsid w:val="00206D09"/>
    <w:rsid w:val="00212799"/>
    <w:rsid w:val="00212CDE"/>
    <w:rsid w:val="00213D99"/>
    <w:rsid w:val="002151BA"/>
    <w:rsid w:val="002155A5"/>
    <w:rsid w:val="00215BD5"/>
    <w:rsid w:val="00216986"/>
    <w:rsid w:val="00216B8F"/>
    <w:rsid w:val="0021751B"/>
    <w:rsid w:val="00221E3F"/>
    <w:rsid w:val="00222494"/>
    <w:rsid w:val="00223656"/>
    <w:rsid w:val="00225E17"/>
    <w:rsid w:val="0023273C"/>
    <w:rsid w:val="0023452E"/>
    <w:rsid w:val="00234C39"/>
    <w:rsid w:val="00237482"/>
    <w:rsid w:val="002376B7"/>
    <w:rsid w:val="00237F87"/>
    <w:rsid w:val="00241015"/>
    <w:rsid w:val="002430AB"/>
    <w:rsid w:val="00243BBA"/>
    <w:rsid w:val="00243F71"/>
    <w:rsid w:val="00244589"/>
    <w:rsid w:val="002448DE"/>
    <w:rsid w:val="00244DA8"/>
    <w:rsid w:val="00251C04"/>
    <w:rsid w:val="002527EE"/>
    <w:rsid w:val="00252EBE"/>
    <w:rsid w:val="0025333F"/>
    <w:rsid w:val="002536A9"/>
    <w:rsid w:val="0025407F"/>
    <w:rsid w:val="00256BAD"/>
    <w:rsid w:val="00257548"/>
    <w:rsid w:val="00257E3E"/>
    <w:rsid w:val="00261D23"/>
    <w:rsid w:val="00263A2B"/>
    <w:rsid w:val="00263B8D"/>
    <w:rsid w:val="0026440A"/>
    <w:rsid w:val="0026572E"/>
    <w:rsid w:val="0027045F"/>
    <w:rsid w:val="0027086D"/>
    <w:rsid w:val="00271239"/>
    <w:rsid w:val="0027174C"/>
    <w:rsid w:val="0027300B"/>
    <w:rsid w:val="00274373"/>
    <w:rsid w:val="00274A8C"/>
    <w:rsid w:val="00274FA7"/>
    <w:rsid w:val="00276A10"/>
    <w:rsid w:val="00281F3F"/>
    <w:rsid w:val="00284CAC"/>
    <w:rsid w:val="00284D6D"/>
    <w:rsid w:val="00285BA5"/>
    <w:rsid w:val="00287F1E"/>
    <w:rsid w:val="00290CB1"/>
    <w:rsid w:val="00291319"/>
    <w:rsid w:val="00291D1C"/>
    <w:rsid w:val="00294B09"/>
    <w:rsid w:val="00295E3A"/>
    <w:rsid w:val="00297322"/>
    <w:rsid w:val="00297A77"/>
    <w:rsid w:val="00297B0F"/>
    <w:rsid w:val="002A1060"/>
    <w:rsid w:val="002A2865"/>
    <w:rsid w:val="002A368A"/>
    <w:rsid w:val="002A4231"/>
    <w:rsid w:val="002A502F"/>
    <w:rsid w:val="002A5086"/>
    <w:rsid w:val="002A6972"/>
    <w:rsid w:val="002A7F53"/>
    <w:rsid w:val="002B102B"/>
    <w:rsid w:val="002B10D0"/>
    <w:rsid w:val="002B56EB"/>
    <w:rsid w:val="002B5C40"/>
    <w:rsid w:val="002B6CB6"/>
    <w:rsid w:val="002B70F8"/>
    <w:rsid w:val="002B7671"/>
    <w:rsid w:val="002C0E41"/>
    <w:rsid w:val="002C204E"/>
    <w:rsid w:val="002C3AEE"/>
    <w:rsid w:val="002C51C1"/>
    <w:rsid w:val="002C6DB3"/>
    <w:rsid w:val="002C74AF"/>
    <w:rsid w:val="002D167A"/>
    <w:rsid w:val="002D1BC6"/>
    <w:rsid w:val="002D1BCC"/>
    <w:rsid w:val="002D3B2A"/>
    <w:rsid w:val="002D3CFF"/>
    <w:rsid w:val="002D51AB"/>
    <w:rsid w:val="002D72D2"/>
    <w:rsid w:val="002D77A6"/>
    <w:rsid w:val="002E13E0"/>
    <w:rsid w:val="002E1496"/>
    <w:rsid w:val="002E23E1"/>
    <w:rsid w:val="002E5846"/>
    <w:rsid w:val="002E660E"/>
    <w:rsid w:val="002E79E0"/>
    <w:rsid w:val="002F1B29"/>
    <w:rsid w:val="002F3BA6"/>
    <w:rsid w:val="002F4E33"/>
    <w:rsid w:val="002F54CC"/>
    <w:rsid w:val="002F78B9"/>
    <w:rsid w:val="002F7A1B"/>
    <w:rsid w:val="002F7BC6"/>
    <w:rsid w:val="002F7C86"/>
    <w:rsid w:val="00301870"/>
    <w:rsid w:val="00301946"/>
    <w:rsid w:val="003029C8"/>
    <w:rsid w:val="00303885"/>
    <w:rsid w:val="00303D3E"/>
    <w:rsid w:val="00304F00"/>
    <w:rsid w:val="00305E25"/>
    <w:rsid w:val="003061FA"/>
    <w:rsid w:val="00306250"/>
    <w:rsid w:val="00306EE2"/>
    <w:rsid w:val="00310E16"/>
    <w:rsid w:val="003112D4"/>
    <w:rsid w:val="00311829"/>
    <w:rsid w:val="003122ED"/>
    <w:rsid w:val="0031355C"/>
    <w:rsid w:val="003145E2"/>
    <w:rsid w:val="003152E1"/>
    <w:rsid w:val="003173BC"/>
    <w:rsid w:val="00317D7D"/>
    <w:rsid w:val="00320702"/>
    <w:rsid w:val="003210DF"/>
    <w:rsid w:val="00322E68"/>
    <w:rsid w:val="00325156"/>
    <w:rsid w:val="00325D6C"/>
    <w:rsid w:val="00326677"/>
    <w:rsid w:val="003309F8"/>
    <w:rsid w:val="0033111F"/>
    <w:rsid w:val="00331747"/>
    <w:rsid w:val="0033259C"/>
    <w:rsid w:val="00332E45"/>
    <w:rsid w:val="00334209"/>
    <w:rsid w:val="00334A20"/>
    <w:rsid w:val="003354B9"/>
    <w:rsid w:val="00336B2E"/>
    <w:rsid w:val="00337177"/>
    <w:rsid w:val="00337E4D"/>
    <w:rsid w:val="003401A4"/>
    <w:rsid w:val="00341586"/>
    <w:rsid w:val="0034192C"/>
    <w:rsid w:val="00342E3D"/>
    <w:rsid w:val="00343518"/>
    <w:rsid w:val="00346FF0"/>
    <w:rsid w:val="00350719"/>
    <w:rsid w:val="00350F7B"/>
    <w:rsid w:val="00353A78"/>
    <w:rsid w:val="00355EA5"/>
    <w:rsid w:val="003563A4"/>
    <w:rsid w:val="00356BC7"/>
    <w:rsid w:val="00360E8A"/>
    <w:rsid w:val="00361E2D"/>
    <w:rsid w:val="00361FAC"/>
    <w:rsid w:val="00362487"/>
    <w:rsid w:val="00363CF0"/>
    <w:rsid w:val="00366285"/>
    <w:rsid w:val="003705F7"/>
    <w:rsid w:val="00371428"/>
    <w:rsid w:val="00371913"/>
    <w:rsid w:val="00371A3A"/>
    <w:rsid w:val="00374EC9"/>
    <w:rsid w:val="0037608A"/>
    <w:rsid w:val="00377135"/>
    <w:rsid w:val="00380203"/>
    <w:rsid w:val="0038033D"/>
    <w:rsid w:val="00380712"/>
    <w:rsid w:val="003820C5"/>
    <w:rsid w:val="00382797"/>
    <w:rsid w:val="00382DF3"/>
    <w:rsid w:val="00385442"/>
    <w:rsid w:val="003861BC"/>
    <w:rsid w:val="003866FA"/>
    <w:rsid w:val="00386915"/>
    <w:rsid w:val="00391DC9"/>
    <w:rsid w:val="00394DBA"/>
    <w:rsid w:val="00397781"/>
    <w:rsid w:val="003A0348"/>
    <w:rsid w:val="003A0FE9"/>
    <w:rsid w:val="003A21FE"/>
    <w:rsid w:val="003A37E8"/>
    <w:rsid w:val="003A43B1"/>
    <w:rsid w:val="003A5D5D"/>
    <w:rsid w:val="003A6882"/>
    <w:rsid w:val="003A6EBE"/>
    <w:rsid w:val="003B05B7"/>
    <w:rsid w:val="003B12F3"/>
    <w:rsid w:val="003B2709"/>
    <w:rsid w:val="003B2F17"/>
    <w:rsid w:val="003B36BA"/>
    <w:rsid w:val="003B5901"/>
    <w:rsid w:val="003C0359"/>
    <w:rsid w:val="003C3963"/>
    <w:rsid w:val="003C41C3"/>
    <w:rsid w:val="003C58BE"/>
    <w:rsid w:val="003C6000"/>
    <w:rsid w:val="003C7318"/>
    <w:rsid w:val="003C780D"/>
    <w:rsid w:val="003D06D0"/>
    <w:rsid w:val="003D08C8"/>
    <w:rsid w:val="003D116A"/>
    <w:rsid w:val="003D4CB2"/>
    <w:rsid w:val="003D5913"/>
    <w:rsid w:val="003D77FE"/>
    <w:rsid w:val="003D7AD2"/>
    <w:rsid w:val="003E02C5"/>
    <w:rsid w:val="003E0B68"/>
    <w:rsid w:val="003E249D"/>
    <w:rsid w:val="003E2D93"/>
    <w:rsid w:val="003E3DF1"/>
    <w:rsid w:val="003E4003"/>
    <w:rsid w:val="003E4228"/>
    <w:rsid w:val="003E65B8"/>
    <w:rsid w:val="003E6914"/>
    <w:rsid w:val="003F1474"/>
    <w:rsid w:val="003F19BE"/>
    <w:rsid w:val="003F24D4"/>
    <w:rsid w:val="003F35BF"/>
    <w:rsid w:val="003F3911"/>
    <w:rsid w:val="003F4020"/>
    <w:rsid w:val="003F5616"/>
    <w:rsid w:val="003F7403"/>
    <w:rsid w:val="00401418"/>
    <w:rsid w:val="00401643"/>
    <w:rsid w:val="0040178B"/>
    <w:rsid w:val="00401E8D"/>
    <w:rsid w:val="00402195"/>
    <w:rsid w:val="00402920"/>
    <w:rsid w:val="00403AF9"/>
    <w:rsid w:val="00404B15"/>
    <w:rsid w:val="00405056"/>
    <w:rsid w:val="0040712A"/>
    <w:rsid w:val="00410B49"/>
    <w:rsid w:val="0041112D"/>
    <w:rsid w:val="004115DA"/>
    <w:rsid w:val="00411D5B"/>
    <w:rsid w:val="00413DD9"/>
    <w:rsid w:val="0041474A"/>
    <w:rsid w:val="00414CC1"/>
    <w:rsid w:val="0041504B"/>
    <w:rsid w:val="0041537E"/>
    <w:rsid w:val="004162A5"/>
    <w:rsid w:val="004165FB"/>
    <w:rsid w:val="0041773B"/>
    <w:rsid w:val="00421E69"/>
    <w:rsid w:val="00422128"/>
    <w:rsid w:val="00422570"/>
    <w:rsid w:val="00422D79"/>
    <w:rsid w:val="0042462B"/>
    <w:rsid w:val="00425950"/>
    <w:rsid w:val="00425BB5"/>
    <w:rsid w:val="004278F0"/>
    <w:rsid w:val="00427F3A"/>
    <w:rsid w:val="00430D77"/>
    <w:rsid w:val="00433C8E"/>
    <w:rsid w:val="00433CCC"/>
    <w:rsid w:val="00433CE8"/>
    <w:rsid w:val="0043698A"/>
    <w:rsid w:val="00441A9C"/>
    <w:rsid w:val="00442271"/>
    <w:rsid w:val="004425DD"/>
    <w:rsid w:val="004426CE"/>
    <w:rsid w:val="00444706"/>
    <w:rsid w:val="00445089"/>
    <w:rsid w:val="00447B1C"/>
    <w:rsid w:val="00447F36"/>
    <w:rsid w:val="0045195B"/>
    <w:rsid w:val="00453655"/>
    <w:rsid w:val="0045582D"/>
    <w:rsid w:val="00456AFC"/>
    <w:rsid w:val="00456C04"/>
    <w:rsid w:val="004606D8"/>
    <w:rsid w:val="00460DBB"/>
    <w:rsid w:val="00461007"/>
    <w:rsid w:val="004610C2"/>
    <w:rsid w:val="00461650"/>
    <w:rsid w:val="00462CBC"/>
    <w:rsid w:val="00463EE5"/>
    <w:rsid w:val="00463F2C"/>
    <w:rsid w:val="00466076"/>
    <w:rsid w:val="004665F2"/>
    <w:rsid w:val="00466892"/>
    <w:rsid w:val="00466F15"/>
    <w:rsid w:val="00467D6D"/>
    <w:rsid w:val="00470AF9"/>
    <w:rsid w:val="00471133"/>
    <w:rsid w:val="00471264"/>
    <w:rsid w:val="004717D7"/>
    <w:rsid w:val="00472A83"/>
    <w:rsid w:val="00474FFD"/>
    <w:rsid w:val="004767CF"/>
    <w:rsid w:val="00476858"/>
    <w:rsid w:val="00480756"/>
    <w:rsid w:val="00483FB3"/>
    <w:rsid w:val="0048420C"/>
    <w:rsid w:val="00484A4B"/>
    <w:rsid w:val="00485EB0"/>
    <w:rsid w:val="00487B26"/>
    <w:rsid w:val="00487C12"/>
    <w:rsid w:val="0049259C"/>
    <w:rsid w:val="00492A18"/>
    <w:rsid w:val="00493827"/>
    <w:rsid w:val="00493DCA"/>
    <w:rsid w:val="00493FF0"/>
    <w:rsid w:val="00494EB2"/>
    <w:rsid w:val="00495009"/>
    <w:rsid w:val="0049532A"/>
    <w:rsid w:val="004A0C0E"/>
    <w:rsid w:val="004A1C5F"/>
    <w:rsid w:val="004A1E03"/>
    <w:rsid w:val="004A1FD1"/>
    <w:rsid w:val="004A4E49"/>
    <w:rsid w:val="004B1763"/>
    <w:rsid w:val="004B32F6"/>
    <w:rsid w:val="004B41D5"/>
    <w:rsid w:val="004B423E"/>
    <w:rsid w:val="004B435B"/>
    <w:rsid w:val="004B536F"/>
    <w:rsid w:val="004B5882"/>
    <w:rsid w:val="004B5CD0"/>
    <w:rsid w:val="004B64CE"/>
    <w:rsid w:val="004C1B5E"/>
    <w:rsid w:val="004C2540"/>
    <w:rsid w:val="004C6079"/>
    <w:rsid w:val="004C7BD5"/>
    <w:rsid w:val="004D2449"/>
    <w:rsid w:val="004D2981"/>
    <w:rsid w:val="004D360A"/>
    <w:rsid w:val="004D410E"/>
    <w:rsid w:val="004D44AA"/>
    <w:rsid w:val="004D44B7"/>
    <w:rsid w:val="004D5501"/>
    <w:rsid w:val="004D59E8"/>
    <w:rsid w:val="004D6049"/>
    <w:rsid w:val="004D62AB"/>
    <w:rsid w:val="004D72E9"/>
    <w:rsid w:val="004E043B"/>
    <w:rsid w:val="004E0A48"/>
    <w:rsid w:val="004E4E80"/>
    <w:rsid w:val="004E6640"/>
    <w:rsid w:val="004E6802"/>
    <w:rsid w:val="004E73FE"/>
    <w:rsid w:val="004F0811"/>
    <w:rsid w:val="004F14B2"/>
    <w:rsid w:val="004F20BB"/>
    <w:rsid w:val="004F2254"/>
    <w:rsid w:val="004F2538"/>
    <w:rsid w:val="004F2562"/>
    <w:rsid w:val="004F3154"/>
    <w:rsid w:val="004F47B5"/>
    <w:rsid w:val="004F56B8"/>
    <w:rsid w:val="004F5934"/>
    <w:rsid w:val="004F5B51"/>
    <w:rsid w:val="004F5FD9"/>
    <w:rsid w:val="004F6A62"/>
    <w:rsid w:val="005021C9"/>
    <w:rsid w:val="00505570"/>
    <w:rsid w:val="00510E96"/>
    <w:rsid w:val="005118FF"/>
    <w:rsid w:val="00512E04"/>
    <w:rsid w:val="005174B2"/>
    <w:rsid w:val="005202C1"/>
    <w:rsid w:val="0052178F"/>
    <w:rsid w:val="00521BC7"/>
    <w:rsid w:val="00523EAF"/>
    <w:rsid w:val="005248E5"/>
    <w:rsid w:val="005277A7"/>
    <w:rsid w:val="00531702"/>
    <w:rsid w:val="005318DC"/>
    <w:rsid w:val="00532C12"/>
    <w:rsid w:val="00533B63"/>
    <w:rsid w:val="00537F4B"/>
    <w:rsid w:val="005413E9"/>
    <w:rsid w:val="00544904"/>
    <w:rsid w:val="00547F92"/>
    <w:rsid w:val="00550603"/>
    <w:rsid w:val="00550772"/>
    <w:rsid w:val="00551DEA"/>
    <w:rsid w:val="005529BF"/>
    <w:rsid w:val="00553338"/>
    <w:rsid w:val="00553A8D"/>
    <w:rsid w:val="0055614B"/>
    <w:rsid w:val="005563CA"/>
    <w:rsid w:val="00557A40"/>
    <w:rsid w:val="00560767"/>
    <w:rsid w:val="00560C2C"/>
    <w:rsid w:val="00562FC4"/>
    <w:rsid w:val="005651A3"/>
    <w:rsid w:val="00566480"/>
    <w:rsid w:val="00566B5F"/>
    <w:rsid w:val="00566F06"/>
    <w:rsid w:val="0057007E"/>
    <w:rsid w:val="00572084"/>
    <w:rsid w:val="005727E5"/>
    <w:rsid w:val="005731F8"/>
    <w:rsid w:val="005735BB"/>
    <w:rsid w:val="00574500"/>
    <w:rsid w:val="0057517A"/>
    <w:rsid w:val="00575E1B"/>
    <w:rsid w:val="00577C64"/>
    <w:rsid w:val="00580F35"/>
    <w:rsid w:val="005820D8"/>
    <w:rsid w:val="00585283"/>
    <w:rsid w:val="00586490"/>
    <w:rsid w:val="00586D12"/>
    <w:rsid w:val="00587C17"/>
    <w:rsid w:val="005904F9"/>
    <w:rsid w:val="00590EF9"/>
    <w:rsid w:val="005916E2"/>
    <w:rsid w:val="0059187F"/>
    <w:rsid w:val="00592008"/>
    <w:rsid w:val="00592EF0"/>
    <w:rsid w:val="0059398F"/>
    <w:rsid w:val="00594C31"/>
    <w:rsid w:val="00595C53"/>
    <w:rsid w:val="005975A3"/>
    <w:rsid w:val="005A0A21"/>
    <w:rsid w:val="005A1F64"/>
    <w:rsid w:val="005A2A8D"/>
    <w:rsid w:val="005A2E27"/>
    <w:rsid w:val="005A3511"/>
    <w:rsid w:val="005A5B80"/>
    <w:rsid w:val="005A66C0"/>
    <w:rsid w:val="005A6984"/>
    <w:rsid w:val="005B06CA"/>
    <w:rsid w:val="005B23B2"/>
    <w:rsid w:val="005B2DF7"/>
    <w:rsid w:val="005B38C1"/>
    <w:rsid w:val="005B430F"/>
    <w:rsid w:val="005B60B9"/>
    <w:rsid w:val="005B6546"/>
    <w:rsid w:val="005B6891"/>
    <w:rsid w:val="005B6994"/>
    <w:rsid w:val="005C2409"/>
    <w:rsid w:val="005C2CE6"/>
    <w:rsid w:val="005C3C22"/>
    <w:rsid w:val="005C43C2"/>
    <w:rsid w:val="005C487D"/>
    <w:rsid w:val="005C58DC"/>
    <w:rsid w:val="005C5D2D"/>
    <w:rsid w:val="005C5FC6"/>
    <w:rsid w:val="005C7769"/>
    <w:rsid w:val="005D0488"/>
    <w:rsid w:val="005D14AB"/>
    <w:rsid w:val="005D238E"/>
    <w:rsid w:val="005D3860"/>
    <w:rsid w:val="005D44E1"/>
    <w:rsid w:val="005D4C5E"/>
    <w:rsid w:val="005D56A7"/>
    <w:rsid w:val="005D5E22"/>
    <w:rsid w:val="005E073E"/>
    <w:rsid w:val="005E0945"/>
    <w:rsid w:val="005E14DB"/>
    <w:rsid w:val="005E313C"/>
    <w:rsid w:val="005E33A9"/>
    <w:rsid w:val="005E378F"/>
    <w:rsid w:val="005E5A3D"/>
    <w:rsid w:val="005E5C64"/>
    <w:rsid w:val="005E678D"/>
    <w:rsid w:val="005E6C5B"/>
    <w:rsid w:val="005E77D3"/>
    <w:rsid w:val="005F0B32"/>
    <w:rsid w:val="005F14F2"/>
    <w:rsid w:val="005F2900"/>
    <w:rsid w:val="005F2EB2"/>
    <w:rsid w:val="005F428B"/>
    <w:rsid w:val="005F60FF"/>
    <w:rsid w:val="005F632B"/>
    <w:rsid w:val="00600DEE"/>
    <w:rsid w:val="00602D7D"/>
    <w:rsid w:val="00603572"/>
    <w:rsid w:val="00605939"/>
    <w:rsid w:val="0061104B"/>
    <w:rsid w:val="006120B9"/>
    <w:rsid w:val="00613911"/>
    <w:rsid w:val="00613D7A"/>
    <w:rsid w:val="00615490"/>
    <w:rsid w:val="006159E1"/>
    <w:rsid w:val="00615B36"/>
    <w:rsid w:val="006205CD"/>
    <w:rsid w:val="006210F9"/>
    <w:rsid w:val="00621F94"/>
    <w:rsid w:val="0062245F"/>
    <w:rsid w:val="00622688"/>
    <w:rsid w:val="00622EF6"/>
    <w:rsid w:val="00624118"/>
    <w:rsid w:val="006242B3"/>
    <w:rsid w:val="006249A5"/>
    <w:rsid w:val="00625BC4"/>
    <w:rsid w:val="00625BEF"/>
    <w:rsid w:val="00626F3A"/>
    <w:rsid w:val="00627DCA"/>
    <w:rsid w:val="0063089C"/>
    <w:rsid w:val="006343DC"/>
    <w:rsid w:val="0063521C"/>
    <w:rsid w:val="0063634C"/>
    <w:rsid w:val="0064056B"/>
    <w:rsid w:val="00644152"/>
    <w:rsid w:val="0065035F"/>
    <w:rsid w:val="00652B61"/>
    <w:rsid w:val="00653D9B"/>
    <w:rsid w:val="00654171"/>
    <w:rsid w:val="00655A6C"/>
    <w:rsid w:val="00655AA4"/>
    <w:rsid w:val="00657C48"/>
    <w:rsid w:val="0066040F"/>
    <w:rsid w:val="00661089"/>
    <w:rsid w:val="00662624"/>
    <w:rsid w:val="00662708"/>
    <w:rsid w:val="0066310D"/>
    <w:rsid w:val="006633B3"/>
    <w:rsid w:val="00663635"/>
    <w:rsid w:val="00664F00"/>
    <w:rsid w:val="006671F6"/>
    <w:rsid w:val="006678EF"/>
    <w:rsid w:val="00667E0F"/>
    <w:rsid w:val="00670A93"/>
    <w:rsid w:val="00671485"/>
    <w:rsid w:val="00672539"/>
    <w:rsid w:val="00673E5E"/>
    <w:rsid w:val="006771BD"/>
    <w:rsid w:val="006822EF"/>
    <w:rsid w:val="00684267"/>
    <w:rsid w:val="00687121"/>
    <w:rsid w:val="00687959"/>
    <w:rsid w:val="0069223B"/>
    <w:rsid w:val="006950ED"/>
    <w:rsid w:val="00696785"/>
    <w:rsid w:val="00697455"/>
    <w:rsid w:val="006A0056"/>
    <w:rsid w:val="006A0B1D"/>
    <w:rsid w:val="006A4BF4"/>
    <w:rsid w:val="006A4E74"/>
    <w:rsid w:val="006B0E3B"/>
    <w:rsid w:val="006B1E59"/>
    <w:rsid w:val="006B2AFC"/>
    <w:rsid w:val="006B4ECB"/>
    <w:rsid w:val="006B6B64"/>
    <w:rsid w:val="006B7A1B"/>
    <w:rsid w:val="006C2354"/>
    <w:rsid w:val="006C24C6"/>
    <w:rsid w:val="006C2929"/>
    <w:rsid w:val="006C361C"/>
    <w:rsid w:val="006C44AA"/>
    <w:rsid w:val="006C4510"/>
    <w:rsid w:val="006C6619"/>
    <w:rsid w:val="006C6B64"/>
    <w:rsid w:val="006C7402"/>
    <w:rsid w:val="006D0B1B"/>
    <w:rsid w:val="006D1404"/>
    <w:rsid w:val="006D2C95"/>
    <w:rsid w:val="006D3202"/>
    <w:rsid w:val="006D33B4"/>
    <w:rsid w:val="006D4419"/>
    <w:rsid w:val="006D46C3"/>
    <w:rsid w:val="006D493E"/>
    <w:rsid w:val="006D49AC"/>
    <w:rsid w:val="006D73DD"/>
    <w:rsid w:val="006E0B4C"/>
    <w:rsid w:val="006E0D43"/>
    <w:rsid w:val="006E2E80"/>
    <w:rsid w:val="006E3924"/>
    <w:rsid w:val="006F0E5B"/>
    <w:rsid w:val="006F18A9"/>
    <w:rsid w:val="006F1A44"/>
    <w:rsid w:val="006F1B05"/>
    <w:rsid w:val="006F1D5F"/>
    <w:rsid w:val="006F282B"/>
    <w:rsid w:val="006F2E60"/>
    <w:rsid w:val="006F6DD6"/>
    <w:rsid w:val="006F70F3"/>
    <w:rsid w:val="006F749B"/>
    <w:rsid w:val="006F7ADB"/>
    <w:rsid w:val="0070011D"/>
    <w:rsid w:val="0070062A"/>
    <w:rsid w:val="007024E7"/>
    <w:rsid w:val="00703011"/>
    <w:rsid w:val="00703717"/>
    <w:rsid w:val="00703ADD"/>
    <w:rsid w:val="00703CC6"/>
    <w:rsid w:val="007047F6"/>
    <w:rsid w:val="00704B24"/>
    <w:rsid w:val="00706DF6"/>
    <w:rsid w:val="00707409"/>
    <w:rsid w:val="00711F8E"/>
    <w:rsid w:val="0071758F"/>
    <w:rsid w:val="00720B04"/>
    <w:rsid w:val="0072251B"/>
    <w:rsid w:val="0072275C"/>
    <w:rsid w:val="007240AA"/>
    <w:rsid w:val="00724687"/>
    <w:rsid w:val="007267AA"/>
    <w:rsid w:val="007277A9"/>
    <w:rsid w:val="00730995"/>
    <w:rsid w:val="00731A1E"/>
    <w:rsid w:val="0073205D"/>
    <w:rsid w:val="00733500"/>
    <w:rsid w:val="00733E13"/>
    <w:rsid w:val="00734539"/>
    <w:rsid w:val="00734C46"/>
    <w:rsid w:val="00735F7C"/>
    <w:rsid w:val="007407D2"/>
    <w:rsid w:val="00743133"/>
    <w:rsid w:val="007441EF"/>
    <w:rsid w:val="00747209"/>
    <w:rsid w:val="00747FE2"/>
    <w:rsid w:val="00751441"/>
    <w:rsid w:val="00752A3F"/>
    <w:rsid w:val="00753AAF"/>
    <w:rsid w:val="007558CD"/>
    <w:rsid w:val="00755C0A"/>
    <w:rsid w:val="007578C3"/>
    <w:rsid w:val="00760E42"/>
    <w:rsid w:val="0076270E"/>
    <w:rsid w:val="00762C81"/>
    <w:rsid w:val="007657E3"/>
    <w:rsid w:val="00765BE3"/>
    <w:rsid w:val="00766866"/>
    <w:rsid w:val="00771321"/>
    <w:rsid w:val="00771CB1"/>
    <w:rsid w:val="0077287E"/>
    <w:rsid w:val="00772BD5"/>
    <w:rsid w:val="00773164"/>
    <w:rsid w:val="007739DA"/>
    <w:rsid w:val="00776837"/>
    <w:rsid w:val="0077780A"/>
    <w:rsid w:val="00780F18"/>
    <w:rsid w:val="00782192"/>
    <w:rsid w:val="00782D03"/>
    <w:rsid w:val="00784380"/>
    <w:rsid w:val="007847D0"/>
    <w:rsid w:val="00784831"/>
    <w:rsid w:val="00790154"/>
    <w:rsid w:val="00790257"/>
    <w:rsid w:val="007903C0"/>
    <w:rsid w:val="00790F7B"/>
    <w:rsid w:val="007930C9"/>
    <w:rsid w:val="00794D12"/>
    <w:rsid w:val="00795BEB"/>
    <w:rsid w:val="007963CE"/>
    <w:rsid w:val="00797851"/>
    <w:rsid w:val="00797B23"/>
    <w:rsid w:val="007A0E8B"/>
    <w:rsid w:val="007A1CC8"/>
    <w:rsid w:val="007A5CBE"/>
    <w:rsid w:val="007B4369"/>
    <w:rsid w:val="007B5FDF"/>
    <w:rsid w:val="007B6D84"/>
    <w:rsid w:val="007B6F09"/>
    <w:rsid w:val="007B6FD8"/>
    <w:rsid w:val="007B7CDD"/>
    <w:rsid w:val="007C1087"/>
    <w:rsid w:val="007C1F15"/>
    <w:rsid w:val="007D1868"/>
    <w:rsid w:val="007D2B77"/>
    <w:rsid w:val="007D3426"/>
    <w:rsid w:val="007D3A55"/>
    <w:rsid w:val="007D4867"/>
    <w:rsid w:val="007D492C"/>
    <w:rsid w:val="007D623E"/>
    <w:rsid w:val="007D7373"/>
    <w:rsid w:val="007E1AF0"/>
    <w:rsid w:val="007E26F6"/>
    <w:rsid w:val="007E2F3E"/>
    <w:rsid w:val="007E4168"/>
    <w:rsid w:val="007E48D7"/>
    <w:rsid w:val="007E6329"/>
    <w:rsid w:val="007F027F"/>
    <w:rsid w:val="007F06BB"/>
    <w:rsid w:val="007F0AC8"/>
    <w:rsid w:val="007F0F68"/>
    <w:rsid w:val="007F1615"/>
    <w:rsid w:val="007F2D17"/>
    <w:rsid w:val="007F3399"/>
    <w:rsid w:val="007F49B4"/>
    <w:rsid w:val="007F4D32"/>
    <w:rsid w:val="007F6641"/>
    <w:rsid w:val="007F707F"/>
    <w:rsid w:val="008003B5"/>
    <w:rsid w:val="008004AB"/>
    <w:rsid w:val="008015A4"/>
    <w:rsid w:val="00801BD2"/>
    <w:rsid w:val="00802FB8"/>
    <w:rsid w:val="00803F09"/>
    <w:rsid w:val="00806950"/>
    <w:rsid w:val="008140E1"/>
    <w:rsid w:val="008152A3"/>
    <w:rsid w:val="00815863"/>
    <w:rsid w:val="00815D83"/>
    <w:rsid w:val="008164BA"/>
    <w:rsid w:val="008173DC"/>
    <w:rsid w:val="00817680"/>
    <w:rsid w:val="00817C5E"/>
    <w:rsid w:val="0082098F"/>
    <w:rsid w:val="0082159B"/>
    <w:rsid w:val="008216B3"/>
    <w:rsid w:val="00821E7A"/>
    <w:rsid w:val="00823725"/>
    <w:rsid w:val="00824B47"/>
    <w:rsid w:val="00824EDC"/>
    <w:rsid w:val="00825549"/>
    <w:rsid w:val="008262FB"/>
    <w:rsid w:val="00827E6D"/>
    <w:rsid w:val="008320F4"/>
    <w:rsid w:val="0083280E"/>
    <w:rsid w:val="008341CA"/>
    <w:rsid w:val="00834491"/>
    <w:rsid w:val="008346C4"/>
    <w:rsid w:val="00835099"/>
    <w:rsid w:val="00835B28"/>
    <w:rsid w:val="00840B5E"/>
    <w:rsid w:val="00840D1F"/>
    <w:rsid w:val="00840ECD"/>
    <w:rsid w:val="008420D4"/>
    <w:rsid w:val="00843708"/>
    <w:rsid w:val="00843822"/>
    <w:rsid w:val="008450F8"/>
    <w:rsid w:val="0084593F"/>
    <w:rsid w:val="00845D2F"/>
    <w:rsid w:val="0084649B"/>
    <w:rsid w:val="008466C8"/>
    <w:rsid w:val="00847D3B"/>
    <w:rsid w:val="008501B2"/>
    <w:rsid w:val="00850FA2"/>
    <w:rsid w:val="008516E8"/>
    <w:rsid w:val="008519D3"/>
    <w:rsid w:val="0085538E"/>
    <w:rsid w:val="008559CD"/>
    <w:rsid w:val="00855BD6"/>
    <w:rsid w:val="00857BF4"/>
    <w:rsid w:val="00862DAF"/>
    <w:rsid w:val="008635FC"/>
    <w:rsid w:val="00865FB0"/>
    <w:rsid w:val="00871644"/>
    <w:rsid w:val="00873184"/>
    <w:rsid w:val="00873970"/>
    <w:rsid w:val="00874540"/>
    <w:rsid w:val="00874562"/>
    <w:rsid w:val="00875C77"/>
    <w:rsid w:val="00876081"/>
    <w:rsid w:val="00877741"/>
    <w:rsid w:val="00882148"/>
    <w:rsid w:val="00883F32"/>
    <w:rsid w:val="00884A22"/>
    <w:rsid w:val="00885F25"/>
    <w:rsid w:val="00886BD9"/>
    <w:rsid w:val="008922D7"/>
    <w:rsid w:val="00892534"/>
    <w:rsid w:val="00892FFE"/>
    <w:rsid w:val="00893B5E"/>
    <w:rsid w:val="00893FD0"/>
    <w:rsid w:val="008941D9"/>
    <w:rsid w:val="008953A6"/>
    <w:rsid w:val="00896B13"/>
    <w:rsid w:val="00897DC5"/>
    <w:rsid w:val="008A0A77"/>
    <w:rsid w:val="008A0D71"/>
    <w:rsid w:val="008A19BE"/>
    <w:rsid w:val="008A251A"/>
    <w:rsid w:val="008A5306"/>
    <w:rsid w:val="008A6CAE"/>
    <w:rsid w:val="008A7997"/>
    <w:rsid w:val="008B0323"/>
    <w:rsid w:val="008B1E03"/>
    <w:rsid w:val="008B37D6"/>
    <w:rsid w:val="008B3DEC"/>
    <w:rsid w:val="008B584D"/>
    <w:rsid w:val="008B66B0"/>
    <w:rsid w:val="008B66B9"/>
    <w:rsid w:val="008B678A"/>
    <w:rsid w:val="008B6BAB"/>
    <w:rsid w:val="008C022C"/>
    <w:rsid w:val="008C1467"/>
    <w:rsid w:val="008C1570"/>
    <w:rsid w:val="008C323A"/>
    <w:rsid w:val="008C3414"/>
    <w:rsid w:val="008C3AED"/>
    <w:rsid w:val="008C40F5"/>
    <w:rsid w:val="008C61FF"/>
    <w:rsid w:val="008D0DC9"/>
    <w:rsid w:val="008D1D4A"/>
    <w:rsid w:val="008D3AC5"/>
    <w:rsid w:val="008D3E3C"/>
    <w:rsid w:val="008D5126"/>
    <w:rsid w:val="008D6B51"/>
    <w:rsid w:val="008D7E3A"/>
    <w:rsid w:val="008E1599"/>
    <w:rsid w:val="008E4A43"/>
    <w:rsid w:val="008E4C57"/>
    <w:rsid w:val="008E556D"/>
    <w:rsid w:val="008F2C11"/>
    <w:rsid w:val="008F655C"/>
    <w:rsid w:val="0090010C"/>
    <w:rsid w:val="00901A98"/>
    <w:rsid w:val="00901DB3"/>
    <w:rsid w:val="00902455"/>
    <w:rsid w:val="009024D0"/>
    <w:rsid w:val="00903822"/>
    <w:rsid w:val="00903958"/>
    <w:rsid w:val="00903A17"/>
    <w:rsid w:val="00904DB7"/>
    <w:rsid w:val="0090539C"/>
    <w:rsid w:val="0090798A"/>
    <w:rsid w:val="009126AD"/>
    <w:rsid w:val="009128A6"/>
    <w:rsid w:val="00913154"/>
    <w:rsid w:val="00913896"/>
    <w:rsid w:val="009139CC"/>
    <w:rsid w:val="00914520"/>
    <w:rsid w:val="00914F64"/>
    <w:rsid w:val="009155FC"/>
    <w:rsid w:val="00915744"/>
    <w:rsid w:val="00917262"/>
    <w:rsid w:val="00917825"/>
    <w:rsid w:val="00920A80"/>
    <w:rsid w:val="00925076"/>
    <w:rsid w:val="00925D71"/>
    <w:rsid w:val="009273C4"/>
    <w:rsid w:val="0092782B"/>
    <w:rsid w:val="00927EFD"/>
    <w:rsid w:val="00931750"/>
    <w:rsid w:val="00932B5B"/>
    <w:rsid w:val="00932C73"/>
    <w:rsid w:val="009361CF"/>
    <w:rsid w:val="009363CF"/>
    <w:rsid w:val="0093664C"/>
    <w:rsid w:val="0094098C"/>
    <w:rsid w:val="009413B7"/>
    <w:rsid w:val="00941DEB"/>
    <w:rsid w:val="0094243D"/>
    <w:rsid w:val="00943A2C"/>
    <w:rsid w:val="009447E0"/>
    <w:rsid w:val="00946A5C"/>
    <w:rsid w:val="00947F57"/>
    <w:rsid w:val="00950131"/>
    <w:rsid w:val="00950663"/>
    <w:rsid w:val="00951AAB"/>
    <w:rsid w:val="009523A8"/>
    <w:rsid w:val="009548A4"/>
    <w:rsid w:val="009548BD"/>
    <w:rsid w:val="00955ACB"/>
    <w:rsid w:val="00955B50"/>
    <w:rsid w:val="00960128"/>
    <w:rsid w:val="00965730"/>
    <w:rsid w:val="00966FB5"/>
    <w:rsid w:val="0096720E"/>
    <w:rsid w:val="0096769B"/>
    <w:rsid w:val="00971817"/>
    <w:rsid w:val="00973240"/>
    <w:rsid w:val="00973A4C"/>
    <w:rsid w:val="00974EE8"/>
    <w:rsid w:val="009750AC"/>
    <w:rsid w:val="0097607F"/>
    <w:rsid w:val="00977BC5"/>
    <w:rsid w:val="00982317"/>
    <w:rsid w:val="00983B59"/>
    <w:rsid w:val="009848FF"/>
    <w:rsid w:val="00984EEB"/>
    <w:rsid w:val="00985065"/>
    <w:rsid w:val="0098595B"/>
    <w:rsid w:val="00985C28"/>
    <w:rsid w:val="009865EA"/>
    <w:rsid w:val="00991D8F"/>
    <w:rsid w:val="00991F0E"/>
    <w:rsid w:val="0099260F"/>
    <w:rsid w:val="00992C94"/>
    <w:rsid w:val="0099310C"/>
    <w:rsid w:val="009941E2"/>
    <w:rsid w:val="0099503E"/>
    <w:rsid w:val="009953CF"/>
    <w:rsid w:val="00995E94"/>
    <w:rsid w:val="00997EBC"/>
    <w:rsid w:val="009A3358"/>
    <w:rsid w:val="009A361E"/>
    <w:rsid w:val="009A4143"/>
    <w:rsid w:val="009A7362"/>
    <w:rsid w:val="009A771F"/>
    <w:rsid w:val="009A7E18"/>
    <w:rsid w:val="009B0E6F"/>
    <w:rsid w:val="009B11B1"/>
    <w:rsid w:val="009B1710"/>
    <w:rsid w:val="009B5893"/>
    <w:rsid w:val="009B5B03"/>
    <w:rsid w:val="009B5C08"/>
    <w:rsid w:val="009B5C73"/>
    <w:rsid w:val="009B6305"/>
    <w:rsid w:val="009B6BE8"/>
    <w:rsid w:val="009C063B"/>
    <w:rsid w:val="009C15A9"/>
    <w:rsid w:val="009C1D89"/>
    <w:rsid w:val="009C2377"/>
    <w:rsid w:val="009C2962"/>
    <w:rsid w:val="009C2E08"/>
    <w:rsid w:val="009C3EE2"/>
    <w:rsid w:val="009C5BB4"/>
    <w:rsid w:val="009C5E9E"/>
    <w:rsid w:val="009D05CF"/>
    <w:rsid w:val="009D101D"/>
    <w:rsid w:val="009D33C3"/>
    <w:rsid w:val="009D3B1C"/>
    <w:rsid w:val="009D4434"/>
    <w:rsid w:val="009D5CD0"/>
    <w:rsid w:val="009D5F55"/>
    <w:rsid w:val="009D6772"/>
    <w:rsid w:val="009E0873"/>
    <w:rsid w:val="009E0DB8"/>
    <w:rsid w:val="009E2D17"/>
    <w:rsid w:val="009E3244"/>
    <w:rsid w:val="009E3380"/>
    <w:rsid w:val="009E3398"/>
    <w:rsid w:val="009E61FE"/>
    <w:rsid w:val="009E72BD"/>
    <w:rsid w:val="009E7ECC"/>
    <w:rsid w:val="009F1411"/>
    <w:rsid w:val="009F18AC"/>
    <w:rsid w:val="009F4D81"/>
    <w:rsid w:val="009F4EDA"/>
    <w:rsid w:val="009F5E7B"/>
    <w:rsid w:val="009F6231"/>
    <w:rsid w:val="009F6722"/>
    <w:rsid w:val="009F681B"/>
    <w:rsid w:val="00A00470"/>
    <w:rsid w:val="00A01029"/>
    <w:rsid w:val="00A02999"/>
    <w:rsid w:val="00A036EA"/>
    <w:rsid w:val="00A039F2"/>
    <w:rsid w:val="00A04749"/>
    <w:rsid w:val="00A05295"/>
    <w:rsid w:val="00A06BC5"/>
    <w:rsid w:val="00A071BF"/>
    <w:rsid w:val="00A11422"/>
    <w:rsid w:val="00A11D83"/>
    <w:rsid w:val="00A12096"/>
    <w:rsid w:val="00A12981"/>
    <w:rsid w:val="00A13208"/>
    <w:rsid w:val="00A144AC"/>
    <w:rsid w:val="00A15100"/>
    <w:rsid w:val="00A155CB"/>
    <w:rsid w:val="00A158B7"/>
    <w:rsid w:val="00A1751C"/>
    <w:rsid w:val="00A203BE"/>
    <w:rsid w:val="00A21842"/>
    <w:rsid w:val="00A218F1"/>
    <w:rsid w:val="00A21CA8"/>
    <w:rsid w:val="00A23AB0"/>
    <w:rsid w:val="00A24766"/>
    <w:rsid w:val="00A25998"/>
    <w:rsid w:val="00A26796"/>
    <w:rsid w:val="00A305E7"/>
    <w:rsid w:val="00A318FB"/>
    <w:rsid w:val="00A319AC"/>
    <w:rsid w:val="00A32474"/>
    <w:rsid w:val="00A3477F"/>
    <w:rsid w:val="00A34FDC"/>
    <w:rsid w:val="00A356FA"/>
    <w:rsid w:val="00A3581B"/>
    <w:rsid w:val="00A36D91"/>
    <w:rsid w:val="00A44358"/>
    <w:rsid w:val="00A4631B"/>
    <w:rsid w:val="00A46B71"/>
    <w:rsid w:val="00A50EE7"/>
    <w:rsid w:val="00A510ED"/>
    <w:rsid w:val="00A534B9"/>
    <w:rsid w:val="00A53E6A"/>
    <w:rsid w:val="00A548E9"/>
    <w:rsid w:val="00A54AC8"/>
    <w:rsid w:val="00A5665D"/>
    <w:rsid w:val="00A569BC"/>
    <w:rsid w:val="00A57629"/>
    <w:rsid w:val="00A576D4"/>
    <w:rsid w:val="00A601DC"/>
    <w:rsid w:val="00A6107C"/>
    <w:rsid w:val="00A6420B"/>
    <w:rsid w:val="00A64BE5"/>
    <w:rsid w:val="00A67087"/>
    <w:rsid w:val="00A67DE3"/>
    <w:rsid w:val="00A72B60"/>
    <w:rsid w:val="00A73FB0"/>
    <w:rsid w:val="00A7499A"/>
    <w:rsid w:val="00A7551A"/>
    <w:rsid w:val="00A76491"/>
    <w:rsid w:val="00A77FC0"/>
    <w:rsid w:val="00A801F5"/>
    <w:rsid w:val="00A838E8"/>
    <w:rsid w:val="00A846E3"/>
    <w:rsid w:val="00A8667A"/>
    <w:rsid w:val="00A867DF"/>
    <w:rsid w:val="00A87D32"/>
    <w:rsid w:val="00A90EF8"/>
    <w:rsid w:val="00A92CEC"/>
    <w:rsid w:val="00A9395C"/>
    <w:rsid w:val="00A9399B"/>
    <w:rsid w:val="00A943C9"/>
    <w:rsid w:val="00A957B7"/>
    <w:rsid w:val="00A963D0"/>
    <w:rsid w:val="00A964F0"/>
    <w:rsid w:val="00A97C8F"/>
    <w:rsid w:val="00AA19AB"/>
    <w:rsid w:val="00AA1CDC"/>
    <w:rsid w:val="00AA3411"/>
    <w:rsid w:val="00AA371A"/>
    <w:rsid w:val="00AA37A0"/>
    <w:rsid w:val="00AA57DB"/>
    <w:rsid w:val="00AA6E6C"/>
    <w:rsid w:val="00AA6F2A"/>
    <w:rsid w:val="00AA7885"/>
    <w:rsid w:val="00AA7DBD"/>
    <w:rsid w:val="00AB0071"/>
    <w:rsid w:val="00AB0CD8"/>
    <w:rsid w:val="00AB195D"/>
    <w:rsid w:val="00AB2A39"/>
    <w:rsid w:val="00AB2D1C"/>
    <w:rsid w:val="00AB3BAC"/>
    <w:rsid w:val="00AB6BA1"/>
    <w:rsid w:val="00AB6E10"/>
    <w:rsid w:val="00AB7CEA"/>
    <w:rsid w:val="00AC2AB5"/>
    <w:rsid w:val="00AC2F79"/>
    <w:rsid w:val="00AC3264"/>
    <w:rsid w:val="00AC3DA3"/>
    <w:rsid w:val="00AC6397"/>
    <w:rsid w:val="00AC69AF"/>
    <w:rsid w:val="00AC6C85"/>
    <w:rsid w:val="00AD00CE"/>
    <w:rsid w:val="00AD0EA7"/>
    <w:rsid w:val="00AD1106"/>
    <w:rsid w:val="00AD13E3"/>
    <w:rsid w:val="00AD1D5F"/>
    <w:rsid w:val="00AD2544"/>
    <w:rsid w:val="00AD27EC"/>
    <w:rsid w:val="00AD3C5F"/>
    <w:rsid w:val="00AD5D14"/>
    <w:rsid w:val="00AD6450"/>
    <w:rsid w:val="00AE0375"/>
    <w:rsid w:val="00AE06E7"/>
    <w:rsid w:val="00AE0CA2"/>
    <w:rsid w:val="00AE36FD"/>
    <w:rsid w:val="00AE3924"/>
    <w:rsid w:val="00AE3949"/>
    <w:rsid w:val="00AE5E40"/>
    <w:rsid w:val="00AE666B"/>
    <w:rsid w:val="00AE71D7"/>
    <w:rsid w:val="00AF01DC"/>
    <w:rsid w:val="00AF0420"/>
    <w:rsid w:val="00AF197E"/>
    <w:rsid w:val="00AF3102"/>
    <w:rsid w:val="00AF5D14"/>
    <w:rsid w:val="00AF7B7B"/>
    <w:rsid w:val="00AF7C02"/>
    <w:rsid w:val="00B0021E"/>
    <w:rsid w:val="00B0030B"/>
    <w:rsid w:val="00B01152"/>
    <w:rsid w:val="00B01870"/>
    <w:rsid w:val="00B01CCF"/>
    <w:rsid w:val="00B02ADD"/>
    <w:rsid w:val="00B02BA1"/>
    <w:rsid w:val="00B0332D"/>
    <w:rsid w:val="00B03B6E"/>
    <w:rsid w:val="00B047C2"/>
    <w:rsid w:val="00B137E1"/>
    <w:rsid w:val="00B14019"/>
    <w:rsid w:val="00B15528"/>
    <w:rsid w:val="00B16404"/>
    <w:rsid w:val="00B16474"/>
    <w:rsid w:val="00B1747F"/>
    <w:rsid w:val="00B17BFA"/>
    <w:rsid w:val="00B17FA2"/>
    <w:rsid w:val="00B22045"/>
    <w:rsid w:val="00B22B28"/>
    <w:rsid w:val="00B22B3D"/>
    <w:rsid w:val="00B23B43"/>
    <w:rsid w:val="00B24C19"/>
    <w:rsid w:val="00B2570C"/>
    <w:rsid w:val="00B25F21"/>
    <w:rsid w:val="00B26034"/>
    <w:rsid w:val="00B2781B"/>
    <w:rsid w:val="00B31DBD"/>
    <w:rsid w:val="00B31FD5"/>
    <w:rsid w:val="00B329E0"/>
    <w:rsid w:val="00B360FC"/>
    <w:rsid w:val="00B36FD5"/>
    <w:rsid w:val="00B40019"/>
    <w:rsid w:val="00B40192"/>
    <w:rsid w:val="00B427A3"/>
    <w:rsid w:val="00B44ECA"/>
    <w:rsid w:val="00B4518C"/>
    <w:rsid w:val="00B452BF"/>
    <w:rsid w:val="00B45FD7"/>
    <w:rsid w:val="00B4677C"/>
    <w:rsid w:val="00B46DBA"/>
    <w:rsid w:val="00B46F53"/>
    <w:rsid w:val="00B50536"/>
    <w:rsid w:val="00B514F7"/>
    <w:rsid w:val="00B51C3A"/>
    <w:rsid w:val="00B52225"/>
    <w:rsid w:val="00B5423C"/>
    <w:rsid w:val="00B54AA1"/>
    <w:rsid w:val="00B5603A"/>
    <w:rsid w:val="00B56B5D"/>
    <w:rsid w:val="00B57DA3"/>
    <w:rsid w:val="00B602C3"/>
    <w:rsid w:val="00B605DB"/>
    <w:rsid w:val="00B6147E"/>
    <w:rsid w:val="00B62384"/>
    <w:rsid w:val="00B645F7"/>
    <w:rsid w:val="00B647DD"/>
    <w:rsid w:val="00B64B58"/>
    <w:rsid w:val="00B64C10"/>
    <w:rsid w:val="00B650DC"/>
    <w:rsid w:val="00B65F28"/>
    <w:rsid w:val="00B66452"/>
    <w:rsid w:val="00B6662F"/>
    <w:rsid w:val="00B6777F"/>
    <w:rsid w:val="00B67C9E"/>
    <w:rsid w:val="00B70358"/>
    <w:rsid w:val="00B70EB8"/>
    <w:rsid w:val="00B72950"/>
    <w:rsid w:val="00B7321B"/>
    <w:rsid w:val="00B74688"/>
    <w:rsid w:val="00B765E7"/>
    <w:rsid w:val="00B77F62"/>
    <w:rsid w:val="00B81DFF"/>
    <w:rsid w:val="00B82032"/>
    <w:rsid w:val="00B828BB"/>
    <w:rsid w:val="00B84344"/>
    <w:rsid w:val="00B84BBE"/>
    <w:rsid w:val="00B877DC"/>
    <w:rsid w:val="00B91157"/>
    <w:rsid w:val="00B911AB"/>
    <w:rsid w:val="00B91CB8"/>
    <w:rsid w:val="00B921F5"/>
    <w:rsid w:val="00B92D8E"/>
    <w:rsid w:val="00B9385E"/>
    <w:rsid w:val="00B9447C"/>
    <w:rsid w:val="00B951D2"/>
    <w:rsid w:val="00B95471"/>
    <w:rsid w:val="00B96E56"/>
    <w:rsid w:val="00B97E85"/>
    <w:rsid w:val="00BA02AE"/>
    <w:rsid w:val="00BA1704"/>
    <w:rsid w:val="00BA20B7"/>
    <w:rsid w:val="00BA2F05"/>
    <w:rsid w:val="00BA3DF5"/>
    <w:rsid w:val="00BA4642"/>
    <w:rsid w:val="00BA526D"/>
    <w:rsid w:val="00BA67B8"/>
    <w:rsid w:val="00BA6D36"/>
    <w:rsid w:val="00BA6DC2"/>
    <w:rsid w:val="00BA753A"/>
    <w:rsid w:val="00BA7672"/>
    <w:rsid w:val="00BB068D"/>
    <w:rsid w:val="00BB1837"/>
    <w:rsid w:val="00BB1B3D"/>
    <w:rsid w:val="00BB22CB"/>
    <w:rsid w:val="00BB52EA"/>
    <w:rsid w:val="00BB6095"/>
    <w:rsid w:val="00BB71F9"/>
    <w:rsid w:val="00BC0361"/>
    <w:rsid w:val="00BC16C5"/>
    <w:rsid w:val="00BC1A43"/>
    <w:rsid w:val="00BC2649"/>
    <w:rsid w:val="00BC4A32"/>
    <w:rsid w:val="00BC5474"/>
    <w:rsid w:val="00BC6B20"/>
    <w:rsid w:val="00BC7200"/>
    <w:rsid w:val="00BC7B58"/>
    <w:rsid w:val="00BD0022"/>
    <w:rsid w:val="00BD039F"/>
    <w:rsid w:val="00BD2300"/>
    <w:rsid w:val="00BD397B"/>
    <w:rsid w:val="00BE0DF3"/>
    <w:rsid w:val="00BE1DE7"/>
    <w:rsid w:val="00BE28F1"/>
    <w:rsid w:val="00BE28F6"/>
    <w:rsid w:val="00BE2FE3"/>
    <w:rsid w:val="00BE31E9"/>
    <w:rsid w:val="00BE3E38"/>
    <w:rsid w:val="00BE4408"/>
    <w:rsid w:val="00BE70AE"/>
    <w:rsid w:val="00BE7C51"/>
    <w:rsid w:val="00BF1157"/>
    <w:rsid w:val="00BF1320"/>
    <w:rsid w:val="00BF29B0"/>
    <w:rsid w:val="00C00110"/>
    <w:rsid w:val="00C026E9"/>
    <w:rsid w:val="00C032B0"/>
    <w:rsid w:val="00C046DF"/>
    <w:rsid w:val="00C05578"/>
    <w:rsid w:val="00C07025"/>
    <w:rsid w:val="00C076D4"/>
    <w:rsid w:val="00C11319"/>
    <w:rsid w:val="00C12A0E"/>
    <w:rsid w:val="00C12AE1"/>
    <w:rsid w:val="00C12F9A"/>
    <w:rsid w:val="00C1414E"/>
    <w:rsid w:val="00C1545B"/>
    <w:rsid w:val="00C15821"/>
    <w:rsid w:val="00C1696C"/>
    <w:rsid w:val="00C172AA"/>
    <w:rsid w:val="00C207D3"/>
    <w:rsid w:val="00C20B49"/>
    <w:rsid w:val="00C2115F"/>
    <w:rsid w:val="00C219A2"/>
    <w:rsid w:val="00C22BD0"/>
    <w:rsid w:val="00C236C1"/>
    <w:rsid w:val="00C23909"/>
    <w:rsid w:val="00C25013"/>
    <w:rsid w:val="00C27BFD"/>
    <w:rsid w:val="00C30DC1"/>
    <w:rsid w:val="00C321AA"/>
    <w:rsid w:val="00C32E92"/>
    <w:rsid w:val="00C336ED"/>
    <w:rsid w:val="00C3569B"/>
    <w:rsid w:val="00C36425"/>
    <w:rsid w:val="00C37C8B"/>
    <w:rsid w:val="00C37DEA"/>
    <w:rsid w:val="00C40318"/>
    <w:rsid w:val="00C406E5"/>
    <w:rsid w:val="00C411D4"/>
    <w:rsid w:val="00C42566"/>
    <w:rsid w:val="00C435C7"/>
    <w:rsid w:val="00C43E7B"/>
    <w:rsid w:val="00C46D5F"/>
    <w:rsid w:val="00C46E7E"/>
    <w:rsid w:val="00C472AF"/>
    <w:rsid w:val="00C477B1"/>
    <w:rsid w:val="00C5059E"/>
    <w:rsid w:val="00C51CCA"/>
    <w:rsid w:val="00C51F7E"/>
    <w:rsid w:val="00C53C53"/>
    <w:rsid w:val="00C54732"/>
    <w:rsid w:val="00C5610A"/>
    <w:rsid w:val="00C604D8"/>
    <w:rsid w:val="00C606FD"/>
    <w:rsid w:val="00C61238"/>
    <w:rsid w:val="00C62306"/>
    <w:rsid w:val="00C62688"/>
    <w:rsid w:val="00C62BA6"/>
    <w:rsid w:val="00C63E46"/>
    <w:rsid w:val="00C657FD"/>
    <w:rsid w:val="00C65BC4"/>
    <w:rsid w:val="00C675B2"/>
    <w:rsid w:val="00C71060"/>
    <w:rsid w:val="00C713F8"/>
    <w:rsid w:val="00C75FBD"/>
    <w:rsid w:val="00C761D3"/>
    <w:rsid w:val="00C77E8E"/>
    <w:rsid w:val="00C80420"/>
    <w:rsid w:val="00C8061B"/>
    <w:rsid w:val="00C81AAF"/>
    <w:rsid w:val="00C82051"/>
    <w:rsid w:val="00C837BD"/>
    <w:rsid w:val="00C844ED"/>
    <w:rsid w:val="00C84958"/>
    <w:rsid w:val="00C86961"/>
    <w:rsid w:val="00C86A34"/>
    <w:rsid w:val="00C86E2B"/>
    <w:rsid w:val="00C86ECF"/>
    <w:rsid w:val="00C86F67"/>
    <w:rsid w:val="00C878EC"/>
    <w:rsid w:val="00C90C07"/>
    <w:rsid w:val="00C91EDB"/>
    <w:rsid w:val="00C922B4"/>
    <w:rsid w:val="00C9255C"/>
    <w:rsid w:val="00C95B85"/>
    <w:rsid w:val="00C96F28"/>
    <w:rsid w:val="00C97DC5"/>
    <w:rsid w:val="00CA2282"/>
    <w:rsid w:val="00CA29A9"/>
    <w:rsid w:val="00CA71CD"/>
    <w:rsid w:val="00CB08B6"/>
    <w:rsid w:val="00CB2F1E"/>
    <w:rsid w:val="00CB32C1"/>
    <w:rsid w:val="00CB6A5C"/>
    <w:rsid w:val="00CC0D17"/>
    <w:rsid w:val="00CC1243"/>
    <w:rsid w:val="00CC173B"/>
    <w:rsid w:val="00CC1E34"/>
    <w:rsid w:val="00CC2BFE"/>
    <w:rsid w:val="00CC49D7"/>
    <w:rsid w:val="00CC4CDB"/>
    <w:rsid w:val="00CD0B04"/>
    <w:rsid w:val="00CD0D63"/>
    <w:rsid w:val="00CD2D6E"/>
    <w:rsid w:val="00CD3CA9"/>
    <w:rsid w:val="00CD4AD1"/>
    <w:rsid w:val="00CD5080"/>
    <w:rsid w:val="00CD68C9"/>
    <w:rsid w:val="00CE0D51"/>
    <w:rsid w:val="00CE1006"/>
    <w:rsid w:val="00CE20F8"/>
    <w:rsid w:val="00CE54AE"/>
    <w:rsid w:val="00CE59D4"/>
    <w:rsid w:val="00CE60DC"/>
    <w:rsid w:val="00CE6861"/>
    <w:rsid w:val="00CE6A18"/>
    <w:rsid w:val="00CE73B1"/>
    <w:rsid w:val="00CE74F7"/>
    <w:rsid w:val="00CF0CC0"/>
    <w:rsid w:val="00CF31E9"/>
    <w:rsid w:val="00CF45F4"/>
    <w:rsid w:val="00CF5879"/>
    <w:rsid w:val="00CF6253"/>
    <w:rsid w:val="00D00079"/>
    <w:rsid w:val="00D00650"/>
    <w:rsid w:val="00D02B32"/>
    <w:rsid w:val="00D050C5"/>
    <w:rsid w:val="00D06914"/>
    <w:rsid w:val="00D069A2"/>
    <w:rsid w:val="00D07382"/>
    <w:rsid w:val="00D10444"/>
    <w:rsid w:val="00D1085F"/>
    <w:rsid w:val="00D10A3D"/>
    <w:rsid w:val="00D1253F"/>
    <w:rsid w:val="00D13051"/>
    <w:rsid w:val="00D132A0"/>
    <w:rsid w:val="00D13E55"/>
    <w:rsid w:val="00D156E6"/>
    <w:rsid w:val="00D16D55"/>
    <w:rsid w:val="00D17264"/>
    <w:rsid w:val="00D17394"/>
    <w:rsid w:val="00D173CC"/>
    <w:rsid w:val="00D2101E"/>
    <w:rsid w:val="00D210ED"/>
    <w:rsid w:val="00D21AFA"/>
    <w:rsid w:val="00D22D41"/>
    <w:rsid w:val="00D25256"/>
    <w:rsid w:val="00D25464"/>
    <w:rsid w:val="00D25CD1"/>
    <w:rsid w:val="00D261ED"/>
    <w:rsid w:val="00D26444"/>
    <w:rsid w:val="00D27983"/>
    <w:rsid w:val="00D27C0F"/>
    <w:rsid w:val="00D33726"/>
    <w:rsid w:val="00D344AF"/>
    <w:rsid w:val="00D3461C"/>
    <w:rsid w:val="00D34B56"/>
    <w:rsid w:val="00D44209"/>
    <w:rsid w:val="00D44DBE"/>
    <w:rsid w:val="00D461F0"/>
    <w:rsid w:val="00D4726F"/>
    <w:rsid w:val="00D47B38"/>
    <w:rsid w:val="00D520F2"/>
    <w:rsid w:val="00D5295A"/>
    <w:rsid w:val="00D55ED8"/>
    <w:rsid w:val="00D56990"/>
    <w:rsid w:val="00D60C0A"/>
    <w:rsid w:val="00D63001"/>
    <w:rsid w:val="00D65D0B"/>
    <w:rsid w:val="00D676D9"/>
    <w:rsid w:val="00D701AD"/>
    <w:rsid w:val="00D72C9B"/>
    <w:rsid w:val="00D761ED"/>
    <w:rsid w:val="00D762D5"/>
    <w:rsid w:val="00D80058"/>
    <w:rsid w:val="00D801FA"/>
    <w:rsid w:val="00D82A63"/>
    <w:rsid w:val="00D831C7"/>
    <w:rsid w:val="00D83664"/>
    <w:rsid w:val="00D83D26"/>
    <w:rsid w:val="00D83DAD"/>
    <w:rsid w:val="00D841CF"/>
    <w:rsid w:val="00D84DAD"/>
    <w:rsid w:val="00D850F7"/>
    <w:rsid w:val="00D85A3D"/>
    <w:rsid w:val="00D85C55"/>
    <w:rsid w:val="00D85E92"/>
    <w:rsid w:val="00D877A3"/>
    <w:rsid w:val="00D90410"/>
    <w:rsid w:val="00D94139"/>
    <w:rsid w:val="00D975C4"/>
    <w:rsid w:val="00D97CF7"/>
    <w:rsid w:val="00D97F14"/>
    <w:rsid w:val="00DA0266"/>
    <w:rsid w:val="00DA06A7"/>
    <w:rsid w:val="00DA06BA"/>
    <w:rsid w:val="00DA31AC"/>
    <w:rsid w:val="00DA50CA"/>
    <w:rsid w:val="00DA5255"/>
    <w:rsid w:val="00DA6501"/>
    <w:rsid w:val="00DB0271"/>
    <w:rsid w:val="00DB056F"/>
    <w:rsid w:val="00DB080F"/>
    <w:rsid w:val="00DB1474"/>
    <w:rsid w:val="00DB1505"/>
    <w:rsid w:val="00DB1BC9"/>
    <w:rsid w:val="00DB2CC9"/>
    <w:rsid w:val="00DB37B0"/>
    <w:rsid w:val="00DB3B5D"/>
    <w:rsid w:val="00DB3E91"/>
    <w:rsid w:val="00DB59F1"/>
    <w:rsid w:val="00DB5B6F"/>
    <w:rsid w:val="00DB65D0"/>
    <w:rsid w:val="00DB788D"/>
    <w:rsid w:val="00DC0DAD"/>
    <w:rsid w:val="00DC1256"/>
    <w:rsid w:val="00DC3431"/>
    <w:rsid w:val="00DC3963"/>
    <w:rsid w:val="00DC4471"/>
    <w:rsid w:val="00DC4697"/>
    <w:rsid w:val="00DC4A81"/>
    <w:rsid w:val="00DC5248"/>
    <w:rsid w:val="00DC53B8"/>
    <w:rsid w:val="00DC584A"/>
    <w:rsid w:val="00DC6030"/>
    <w:rsid w:val="00DD061E"/>
    <w:rsid w:val="00DD1C50"/>
    <w:rsid w:val="00DD338F"/>
    <w:rsid w:val="00DD5FE1"/>
    <w:rsid w:val="00DD6DB7"/>
    <w:rsid w:val="00DD78AA"/>
    <w:rsid w:val="00DE25DF"/>
    <w:rsid w:val="00DE29A6"/>
    <w:rsid w:val="00DE6EF4"/>
    <w:rsid w:val="00DE7EC0"/>
    <w:rsid w:val="00DF06C3"/>
    <w:rsid w:val="00DF08A0"/>
    <w:rsid w:val="00DF20F9"/>
    <w:rsid w:val="00DF2884"/>
    <w:rsid w:val="00DF56AF"/>
    <w:rsid w:val="00DF5896"/>
    <w:rsid w:val="00DF6CBB"/>
    <w:rsid w:val="00DF7261"/>
    <w:rsid w:val="00DF7D38"/>
    <w:rsid w:val="00E02524"/>
    <w:rsid w:val="00E02AB6"/>
    <w:rsid w:val="00E05240"/>
    <w:rsid w:val="00E057B9"/>
    <w:rsid w:val="00E070AF"/>
    <w:rsid w:val="00E0770A"/>
    <w:rsid w:val="00E109B1"/>
    <w:rsid w:val="00E1100F"/>
    <w:rsid w:val="00E11F9B"/>
    <w:rsid w:val="00E13D3A"/>
    <w:rsid w:val="00E1514E"/>
    <w:rsid w:val="00E152D0"/>
    <w:rsid w:val="00E165BF"/>
    <w:rsid w:val="00E20119"/>
    <w:rsid w:val="00E20718"/>
    <w:rsid w:val="00E2257A"/>
    <w:rsid w:val="00E2304D"/>
    <w:rsid w:val="00E24E44"/>
    <w:rsid w:val="00E26031"/>
    <w:rsid w:val="00E26FC7"/>
    <w:rsid w:val="00E31465"/>
    <w:rsid w:val="00E31B5A"/>
    <w:rsid w:val="00E31CBA"/>
    <w:rsid w:val="00E32DD9"/>
    <w:rsid w:val="00E355E9"/>
    <w:rsid w:val="00E37F4E"/>
    <w:rsid w:val="00E40391"/>
    <w:rsid w:val="00E4109B"/>
    <w:rsid w:val="00E43257"/>
    <w:rsid w:val="00E43AFE"/>
    <w:rsid w:val="00E45279"/>
    <w:rsid w:val="00E47644"/>
    <w:rsid w:val="00E51354"/>
    <w:rsid w:val="00E51870"/>
    <w:rsid w:val="00E5424D"/>
    <w:rsid w:val="00E5462D"/>
    <w:rsid w:val="00E5706C"/>
    <w:rsid w:val="00E5769A"/>
    <w:rsid w:val="00E57A6A"/>
    <w:rsid w:val="00E617CF"/>
    <w:rsid w:val="00E62309"/>
    <w:rsid w:val="00E62387"/>
    <w:rsid w:val="00E62E68"/>
    <w:rsid w:val="00E63557"/>
    <w:rsid w:val="00E63904"/>
    <w:rsid w:val="00E64DCC"/>
    <w:rsid w:val="00E66548"/>
    <w:rsid w:val="00E6735F"/>
    <w:rsid w:val="00E72177"/>
    <w:rsid w:val="00E7307F"/>
    <w:rsid w:val="00E73BB1"/>
    <w:rsid w:val="00E74A1F"/>
    <w:rsid w:val="00E7731C"/>
    <w:rsid w:val="00E77DAA"/>
    <w:rsid w:val="00E826F7"/>
    <w:rsid w:val="00E8376A"/>
    <w:rsid w:val="00E83CAC"/>
    <w:rsid w:val="00E845DE"/>
    <w:rsid w:val="00E849D9"/>
    <w:rsid w:val="00E85179"/>
    <w:rsid w:val="00E85657"/>
    <w:rsid w:val="00E870D0"/>
    <w:rsid w:val="00E872D2"/>
    <w:rsid w:val="00E87EE3"/>
    <w:rsid w:val="00E916A1"/>
    <w:rsid w:val="00E92F8B"/>
    <w:rsid w:val="00E932AB"/>
    <w:rsid w:val="00E97232"/>
    <w:rsid w:val="00E97324"/>
    <w:rsid w:val="00E97710"/>
    <w:rsid w:val="00E97999"/>
    <w:rsid w:val="00E979AB"/>
    <w:rsid w:val="00EA1CFF"/>
    <w:rsid w:val="00EA1E32"/>
    <w:rsid w:val="00EA31C8"/>
    <w:rsid w:val="00EA4165"/>
    <w:rsid w:val="00EA6A96"/>
    <w:rsid w:val="00EA6E3F"/>
    <w:rsid w:val="00EA6F89"/>
    <w:rsid w:val="00EA7EB5"/>
    <w:rsid w:val="00EB4C47"/>
    <w:rsid w:val="00EB6B1D"/>
    <w:rsid w:val="00EB79C6"/>
    <w:rsid w:val="00EB7F35"/>
    <w:rsid w:val="00EC44AF"/>
    <w:rsid w:val="00EC5C24"/>
    <w:rsid w:val="00EC6465"/>
    <w:rsid w:val="00ED042C"/>
    <w:rsid w:val="00ED2031"/>
    <w:rsid w:val="00ED2677"/>
    <w:rsid w:val="00ED2691"/>
    <w:rsid w:val="00ED3D68"/>
    <w:rsid w:val="00ED4AA0"/>
    <w:rsid w:val="00ED574B"/>
    <w:rsid w:val="00ED5EE1"/>
    <w:rsid w:val="00ED64C4"/>
    <w:rsid w:val="00ED68DF"/>
    <w:rsid w:val="00ED7A09"/>
    <w:rsid w:val="00EE10A9"/>
    <w:rsid w:val="00EE1D35"/>
    <w:rsid w:val="00EE2EB9"/>
    <w:rsid w:val="00EE2EDD"/>
    <w:rsid w:val="00EE32C5"/>
    <w:rsid w:val="00EE34FB"/>
    <w:rsid w:val="00EE4BA2"/>
    <w:rsid w:val="00EE5682"/>
    <w:rsid w:val="00EE6AF6"/>
    <w:rsid w:val="00EE6B0D"/>
    <w:rsid w:val="00EE75F6"/>
    <w:rsid w:val="00EE7C52"/>
    <w:rsid w:val="00EF0073"/>
    <w:rsid w:val="00EF1A7A"/>
    <w:rsid w:val="00EF1FF4"/>
    <w:rsid w:val="00EF3652"/>
    <w:rsid w:val="00EF39D4"/>
    <w:rsid w:val="00EF4B67"/>
    <w:rsid w:val="00EF6569"/>
    <w:rsid w:val="00EF65CB"/>
    <w:rsid w:val="00EF6C50"/>
    <w:rsid w:val="00EF730F"/>
    <w:rsid w:val="00EF771B"/>
    <w:rsid w:val="00EF7B4D"/>
    <w:rsid w:val="00F00223"/>
    <w:rsid w:val="00F0058A"/>
    <w:rsid w:val="00F01698"/>
    <w:rsid w:val="00F01BFC"/>
    <w:rsid w:val="00F01EBE"/>
    <w:rsid w:val="00F020DF"/>
    <w:rsid w:val="00F02AF9"/>
    <w:rsid w:val="00F02DF9"/>
    <w:rsid w:val="00F03586"/>
    <w:rsid w:val="00F039FA"/>
    <w:rsid w:val="00F04BBF"/>
    <w:rsid w:val="00F058F4"/>
    <w:rsid w:val="00F0684C"/>
    <w:rsid w:val="00F07D3D"/>
    <w:rsid w:val="00F10892"/>
    <w:rsid w:val="00F10F18"/>
    <w:rsid w:val="00F115D4"/>
    <w:rsid w:val="00F14D1D"/>
    <w:rsid w:val="00F15608"/>
    <w:rsid w:val="00F15B0B"/>
    <w:rsid w:val="00F16355"/>
    <w:rsid w:val="00F16837"/>
    <w:rsid w:val="00F1755B"/>
    <w:rsid w:val="00F222BF"/>
    <w:rsid w:val="00F243BA"/>
    <w:rsid w:val="00F26E7E"/>
    <w:rsid w:val="00F31181"/>
    <w:rsid w:val="00F3323F"/>
    <w:rsid w:val="00F3437A"/>
    <w:rsid w:val="00F35D62"/>
    <w:rsid w:val="00F35F0C"/>
    <w:rsid w:val="00F36630"/>
    <w:rsid w:val="00F40ED5"/>
    <w:rsid w:val="00F418CE"/>
    <w:rsid w:val="00F41B33"/>
    <w:rsid w:val="00F424F3"/>
    <w:rsid w:val="00F42E70"/>
    <w:rsid w:val="00F4546F"/>
    <w:rsid w:val="00F47A2A"/>
    <w:rsid w:val="00F5076F"/>
    <w:rsid w:val="00F51726"/>
    <w:rsid w:val="00F51C60"/>
    <w:rsid w:val="00F52057"/>
    <w:rsid w:val="00F52963"/>
    <w:rsid w:val="00F542C9"/>
    <w:rsid w:val="00F573AA"/>
    <w:rsid w:val="00F57F20"/>
    <w:rsid w:val="00F601EB"/>
    <w:rsid w:val="00F60A58"/>
    <w:rsid w:val="00F61235"/>
    <w:rsid w:val="00F62930"/>
    <w:rsid w:val="00F6358D"/>
    <w:rsid w:val="00F67638"/>
    <w:rsid w:val="00F71D04"/>
    <w:rsid w:val="00F73FDE"/>
    <w:rsid w:val="00F7465C"/>
    <w:rsid w:val="00F756BA"/>
    <w:rsid w:val="00F776FD"/>
    <w:rsid w:val="00F77AF1"/>
    <w:rsid w:val="00F80EB4"/>
    <w:rsid w:val="00F81D39"/>
    <w:rsid w:val="00F82008"/>
    <w:rsid w:val="00F82D3D"/>
    <w:rsid w:val="00F83A0C"/>
    <w:rsid w:val="00F84B29"/>
    <w:rsid w:val="00F858C7"/>
    <w:rsid w:val="00F85FB0"/>
    <w:rsid w:val="00F86042"/>
    <w:rsid w:val="00F869F9"/>
    <w:rsid w:val="00F86D8D"/>
    <w:rsid w:val="00F87C11"/>
    <w:rsid w:val="00F92535"/>
    <w:rsid w:val="00F92B2A"/>
    <w:rsid w:val="00F93F95"/>
    <w:rsid w:val="00FA108C"/>
    <w:rsid w:val="00FA1AD7"/>
    <w:rsid w:val="00FA1CEA"/>
    <w:rsid w:val="00FA2656"/>
    <w:rsid w:val="00FA2DBB"/>
    <w:rsid w:val="00FA4BF2"/>
    <w:rsid w:val="00FA5C8D"/>
    <w:rsid w:val="00FA6D75"/>
    <w:rsid w:val="00FA7DC5"/>
    <w:rsid w:val="00FB0197"/>
    <w:rsid w:val="00FB067F"/>
    <w:rsid w:val="00FB4BFB"/>
    <w:rsid w:val="00FB6F17"/>
    <w:rsid w:val="00FC0EC5"/>
    <w:rsid w:val="00FC3B92"/>
    <w:rsid w:val="00FC60E5"/>
    <w:rsid w:val="00FC61F3"/>
    <w:rsid w:val="00FD02EC"/>
    <w:rsid w:val="00FD0E17"/>
    <w:rsid w:val="00FD1A4D"/>
    <w:rsid w:val="00FD294B"/>
    <w:rsid w:val="00FD2A4B"/>
    <w:rsid w:val="00FD591E"/>
    <w:rsid w:val="00FE1150"/>
    <w:rsid w:val="00FE2365"/>
    <w:rsid w:val="00FE2675"/>
    <w:rsid w:val="00FE26FC"/>
    <w:rsid w:val="00FE57E6"/>
    <w:rsid w:val="00FE71CF"/>
    <w:rsid w:val="00FF33B1"/>
    <w:rsid w:val="00FF4BDF"/>
    <w:rsid w:val="00FF5179"/>
    <w:rsid w:val="00FF6311"/>
    <w:rsid w:val="00FF662F"/>
    <w:rsid w:val="00FF7142"/>
    <w:rsid w:val="00FF7324"/>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D126D-97A5-43C8-9A7C-7A3179D5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B3D"/>
    <w:pPr>
      <w:spacing w:after="0" w:line="240" w:lineRule="auto"/>
    </w:pPr>
    <w:rPr>
      <w:rFonts w:ascii="Times New Roman" w:eastAsia="Calibri" w:hAnsi="Times New Roman" w:cs="Times New Roman"/>
      <w:sz w:val="20"/>
      <w:szCs w:val="20"/>
      <w:lang w:eastAsia="ru-RU"/>
    </w:rPr>
  </w:style>
  <w:style w:type="paragraph" w:styleId="10">
    <w:name w:val="heading 1"/>
    <w:basedOn w:val="a"/>
    <w:next w:val="a"/>
    <w:link w:val="11"/>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uiPriority w:val="99"/>
    <w:rsid w:val="00C37DEA"/>
  </w:style>
  <w:style w:type="character" w:customStyle="1" w:styleId="a6">
    <w:name w:val="Текст сноски Знак"/>
    <w:basedOn w:val="a0"/>
    <w:link w:val="a5"/>
    <w:uiPriority w:val="99"/>
    <w:rsid w:val="00C37DEA"/>
    <w:rPr>
      <w:rFonts w:ascii="Times New Roman" w:eastAsia="Calibri" w:hAnsi="Times New Roman" w:cs="Times New Roman"/>
      <w:sz w:val="20"/>
      <w:szCs w:val="20"/>
      <w:lang w:eastAsia="ru-RU"/>
    </w:rPr>
  </w:style>
  <w:style w:type="character" w:styleId="a7">
    <w:name w:val="footnote reference"/>
    <w:uiPriority w:val="99"/>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0"/>
    <w:next w:val="a"/>
    <w:uiPriority w:val="39"/>
    <w:unhideWhenUsed/>
    <w:qFormat/>
    <w:rsid w:val="00C37DEA"/>
    <w:pPr>
      <w:spacing w:line="276" w:lineRule="auto"/>
      <w:outlineLvl w:val="9"/>
    </w:pPr>
    <w:rPr>
      <w:lang w:eastAsia="en-US"/>
    </w:rPr>
  </w:style>
  <w:style w:type="paragraph" w:styleId="12">
    <w:name w:val="toc 1"/>
    <w:basedOn w:val="a"/>
    <w:next w:val="a"/>
    <w:autoRedefine/>
    <w:uiPriority w:val="39"/>
    <w:rsid w:val="00C37DEA"/>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3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basedOn w:val="a0"/>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spacing w:after="0" w:line="240" w:lineRule="auto"/>
    </w:pPr>
    <w:rPr>
      <w:rFonts w:ascii="Calibri" w:eastAsia="Times New Roman" w:hAnsi="Calibri" w:cs="Calibri"/>
      <w:szCs w:val="20"/>
      <w:lang w:eastAsia="ru-RU"/>
    </w:rPr>
  </w:style>
  <w:style w:type="table" w:customStyle="1" w:styleId="14">
    <w:name w:val="Сетка таблицы1"/>
    <w:basedOn w:val="a1"/>
    <w:next w:val="af"/>
    <w:uiPriority w:val="59"/>
    <w:rsid w:val="00F35D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06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514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locked/>
    <w:rsid w:val="000B1196"/>
    <w:rPr>
      <w:rFonts w:ascii="Times New Roman" w:eastAsia="Calibri" w:hAnsi="Times New Roman" w:cs="Times New Roman"/>
      <w:sz w:val="20"/>
      <w:szCs w:val="20"/>
      <w:lang w:eastAsia="ru-RU"/>
    </w:rPr>
  </w:style>
  <w:style w:type="character" w:styleId="afa">
    <w:name w:val="Strong"/>
    <w:basedOn w:val="a0"/>
    <w:qFormat/>
    <w:rsid w:val="003122ED"/>
    <w:rPr>
      <w:b/>
      <w:bCs/>
    </w:rPr>
  </w:style>
  <w:style w:type="character" w:styleId="afb">
    <w:name w:val="line number"/>
    <w:basedOn w:val="a0"/>
    <w:uiPriority w:val="99"/>
    <w:semiHidden/>
    <w:unhideWhenUsed/>
    <w:rsid w:val="000035E2"/>
  </w:style>
  <w:style w:type="paragraph" w:styleId="afc">
    <w:name w:val="endnote text"/>
    <w:basedOn w:val="a"/>
    <w:link w:val="afd"/>
    <w:uiPriority w:val="99"/>
    <w:semiHidden/>
    <w:unhideWhenUsed/>
    <w:rsid w:val="00F67638"/>
  </w:style>
  <w:style w:type="character" w:customStyle="1" w:styleId="afd">
    <w:name w:val="Текст концевой сноски Знак"/>
    <w:basedOn w:val="a0"/>
    <w:link w:val="afc"/>
    <w:uiPriority w:val="99"/>
    <w:semiHidden/>
    <w:rsid w:val="00F67638"/>
    <w:rPr>
      <w:rFonts w:ascii="Times New Roman" w:eastAsia="Calibri" w:hAnsi="Times New Roman" w:cs="Times New Roman"/>
      <w:sz w:val="20"/>
      <w:szCs w:val="20"/>
      <w:lang w:eastAsia="ru-RU"/>
    </w:rPr>
  </w:style>
  <w:style w:type="character" w:styleId="afe">
    <w:name w:val="endnote reference"/>
    <w:basedOn w:val="a0"/>
    <w:uiPriority w:val="99"/>
    <w:semiHidden/>
    <w:unhideWhenUsed/>
    <w:rsid w:val="00F67638"/>
    <w:rPr>
      <w:vertAlign w:val="superscript"/>
    </w:rPr>
  </w:style>
  <w:style w:type="table" w:customStyle="1" w:styleId="TableNormal">
    <w:name w:val="Table Normal"/>
    <w:uiPriority w:val="2"/>
    <w:semiHidden/>
    <w:unhideWhenUsed/>
    <w:qFormat/>
    <w:rsid w:val="007E48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
    <w:name w:val="Body Text"/>
    <w:basedOn w:val="a"/>
    <w:link w:val="aff0"/>
    <w:uiPriority w:val="1"/>
    <w:qFormat/>
    <w:rsid w:val="007E48D7"/>
    <w:pPr>
      <w:widowControl w:val="0"/>
      <w:autoSpaceDE w:val="0"/>
      <w:autoSpaceDN w:val="0"/>
      <w:ind w:left="252"/>
      <w:jc w:val="both"/>
    </w:pPr>
    <w:rPr>
      <w:rFonts w:eastAsia="Times New Roman"/>
      <w:sz w:val="26"/>
      <w:szCs w:val="26"/>
      <w:lang w:eastAsia="en-US"/>
    </w:rPr>
  </w:style>
  <w:style w:type="character" w:customStyle="1" w:styleId="aff0">
    <w:name w:val="Основной текст Знак"/>
    <w:basedOn w:val="a0"/>
    <w:link w:val="aff"/>
    <w:uiPriority w:val="1"/>
    <w:rsid w:val="007E48D7"/>
    <w:rPr>
      <w:rFonts w:ascii="Times New Roman" w:eastAsia="Times New Roman" w:hAnsi="Times New Roman" w:cs="Times New Roman"/>
      <w:sz w:val="26"/>
      <w:szCs w:val="26"/>
    </w:rPr>
  </w:style>
  <w:style w:type="paragraph" w:customStyle="1" w:styleId="TableParagraph">
    <w:name w:val="Table Paragraph"/>
    <w:basedOn w:val="a"/>
    <w:uiPriority w:val="1"/>
    <w:qFormat/>
    <w:rsid w:val="007E48D7"/>
    <w:pPr>
      <w:widowControl w:val="0"/>
      <w:autoSpaceDE w:val="0"/>
      <w:autoSpaceDN w:val="0"/>
    </w:pPr>
    <w:rPr>
      <w:rFonts w:eastAsia="Times New Roman"/>
      <w:sz w:val="22"/>
      <w:szCs w:val="22"/>
      <w:lang w:eastAsia="en-US"/>
    </w:rPr>
  </w:style>
  <w:style w:type="paragraph" w:customStyle="1" w:styleId="ConsNormal">
    <w:name w:val="ConsNormal"/>
    <w:rsid w:val="005F0B32"/>
    <w:pPr>
      <w:widowControl w:val="0"/>
      <w:spacing w:after="0" w:line="240" w:lineRule="auto"/>
      <w:ind w:right="19772" w:firstLine="720"/>
    </w:pPr>
    <w:rPr>
      <w:rFonts w:ascii="Arial" w:eastAsia="Times New Roman" w:hAnsi="Arial" w:cs="Times New Roman"/>
      <w:snapToGrid w:val="0"/>
      <w:sz w:val="20"/>
      <w:szCs w:val="20"/>
      <w:lang w:eastAsia="ru-RU"/>
    </w:rPr>
  </w:style>
  <w:style w:type="table" w:customStyle="1" w:styleId="5">
    <w:name w:val="Сетка таблицы5"/>
    <w:basedOn w:val="a1"/>
    <w:next w:val="af"/>
    <w:uiPriority w:val="59"/>
    <w:rsid w:val="002D3B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уровень"/>
    <w:basedOn w:val="a8"/>
    <w:uiPriority w:val="99"/>
    <w:rsid w:val="002D3B2A"/>
    <w:pPr>
      <w:keepNext/>
      <w:pageBreakBefore/>
      <w:numPr>
        <w:numId w:val="41"/>
      </w:numPr>
      <w:spacing w:before="240" w:after="240"/>
      <w:jc w:val="center"/>
    </w:pPr>
    <w:rPr>
      <w:rFonts w:eastAsia="Times New Roman" w:cs="Arial"/>
      <w:b/>
      <w:bCs/>
      <w:kern w:val="32"/>
      <w:sz w:val="32"/>
      <w:szCs w:val="32"/>
    </w:rPr>
  </w:style>
  <w:style w:type="paragraph" w:customStyle="1" w:styleId="15">
    <w:name w:val="Заголовок1"/>
    <w:basedOn w:val="1"/>
    <w:link w:val="16"/>
    <w:uiPriority w:val="99"/>
    <w:rsid w:val="002D3B2A"/>
    <w:rPr>
      <w:rFonts w:cs="Times New Roman"/>
      <w:sz w:val="28"/>
      <w:szCs w:val="28"/>
      <w:lang w:eastAsia="en-US"/>
    </w:rPr>
  </w:style>
  <w:style w:type="character" w:customStyle="1" w:styleId="16">
    <w:name w:val="Заголовок1 Знак"/>
    <w:link w:val="15"/>
    <w:uiPriority w:val="99"/>
    <w:locked/>
    <w:rsid w:val="002D3B2A"/>
    <w:rPr>
      <w:rFonts w:ascii="Times New Roman" w:eastAsia="Times New Roman" w:hAnsi="Times New Roman" w:cs="Times New Roman"/>
      <w:b/>
      <w:bCs/>
      <w:kern w:val="32"/>
      <w:sz w:val="28"/>
      <w:szCs w:val="28"/>
    </w:rPr>
  </w:style>
  <w:style w:type="character" w:customStyle="1" w:styleId="17">
    <w:name w:val="Верхний колонтитул Знак1"/>
    <w:locked/>
    <w:rsid w:val="00C321AA"/>
    <w:rPr>
      <w:rFonts w:ascii="Calibri" w:eastAsia="Calibri"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8880">
      <w:bodyDiv w:val="1"/>
      <w:marLeft w:val="0"/>
      <w:marRight w:val="0"/>
      <w:marTop w:val="0"/>
      <w:marBottom w:val="0"/>
      <w:divBdr>
        <w:top w:val="none" w:sz="0" w:space="0" w:color="auto"/>
        <w:left w:val="none" w:sz="0" w:space="0" w:color="auto"/>
        <w:bottom w:val="none" w:sz="0" w:space="0" w:color="auto"/>
        <w:right w:val="none" w:sz="0" w:space="0" w:color="auto"/>
      </w:divBdr>
    </w:div>
    <w:div w:id="138042079">
      <w:bodyDiv w:val="1"/>
      <w:marLeft w:val="0"/>
      <w:marRight w:val="0"/>
      <w:marTop w:val="0"/>
      <w:marBottom w:val="0"/>
      <w:divBdr>
        <w:top w:val="none" w:sz="0" w:space="0" w:color="auto"/>
        <w:left w:val="none" w:sz="0" w:space="0" w:color="auto"/>
        <w:bottom w:val="none" w:sz="0" w:space="0" w:color="auto"/>
        <w:right w:val="none" w:sz="0" w:space="0" w:color="auto"/>
      </w:divBdr>
    </w:div>
    <w:div w:id="385422179">
      <w:bodyDiv w:val="1"/>
      <w:marLeft w:val="0"/>
      <w:marRight w:val="0"/>
      <w:marTop w:val="0"/>
      <w:marBottom w:val="0"/>
      <w:divBdr>
        <w:top w:val="none" w:sz="0" w:space="0" w:color="auto"/>
        <w:left w:val="none" w:sz="0" w:space="0" w:color="auto"/>
        <w:bottom w:val="none" w:sz="0" w:space="0" w:color="auto"/>
        <w:right w:val="none" w:sz="0" w:space="0" w:color="auto"/>
      </w:divBdr>
    </w:div>
    <w:div w:id="630205788">
      <w:bodyDiv w:val="1"/>
      <w:marLeft w:val="0"/>
      <w:marRight w:val="0"/>
      <w:marTop w:val="0"/>
      <w:marBottom w:val="0"/>
      <w:divBdr>
        <w:top w:val="none" w:sz="0" w:space="0" w:color="auto"/>
        <w:left w:val="none" w:sz="0" w:space="0" w:color="auto"/>
        <w:bottom w:val="none" w:sz="0" w:space="0" w:color="auto"/>
        <w:right w:val="none" w:sz="0" w:space="0" w:color="auto"/>
      </w:divBdr>
    </w:div>
    <w:div w:id="778988866">
      <w:bodyDiv w:val="1"/>
      <w:marLeft w:val="0"/>
      <w:marRight w:val="0"/>
      <w:marTop w:val="0"/>
      <w:marBottom w:val="0"/>
      <w:divBdr>
        <w:top w:val="none" w:sz="0" w:space="0" w:color="auto"/>
        <w:left w:val="none" w:sz="0" w:space="0" w:color="auto"/>
        <w:bottom w:val="none" w:sz="0" w:space="0" w:color="auto"/>
        <w:right w:val="none" w:sz="0" w:space="0" w:color="auto"/>
      </w:divBdr>
    </w:div>
    <w:div w:id="792286961">
      <w:bodyDiv w:val="1"/>
      <w:marLeft w:val="0"/>
      <w:marRight w:val="0"/>
      <w:marTop w:val="0"/>
      <w:marBottom w:val="0"/>
      <w:divBdr>
        <w:top w:val="none" w:sz="0" w:space="0" w:color="auto"/>
        <w:left w:val="none" w:sz="0" w:space="0" w:color="auto"/>
        <w:bottom w:val="none" w:sz="0" w:space="0" w:color="auto"/>
        <w:right w:val="none" w:sz="0" w:space="0" w:color="auto"/>
      </w:divBdr>
      <w:divsChild>
        <w:div w:id="677315886">
          <w:marLeft w:val="0"/>
          <w:marRight w:val="0"/>
          <w:marTop w:val="0"/>
          <w:marBottom w:val="0"/>
          <w:divBdr>
            <w:top w:val="none" w:sz="0" w:space="0" w:color="auto"/>
            <w:left w:val="none" w:sz="0" w:space="0" w:color="auto"/>
            <w:bottom w:val="none" w:sz="0" w:space="0" w:color="auto"/>
            <w:right w:val="none" w:sz="0" w:space="0" w:color="auto"/>
          </w:divBdr>
          <w:divsChild>
            <w:div w:id="440879153">
              <w:marLeft w:val="0"/>
              <w:marRight w:val="0"/>
              <w:marTop w:val="0"/>
              <w:marBottom w:val="0"/>
              <w:divBdr>
                <w:top w:val="none" w:sz="0" w:space="0" w:color="auto"/>
                <w:left w:val="none" w:sz="0" w:space="0" w:color="auto"/>
                <w:bottom w:val="none" w:sz="0" w:space="0" w:color="auto"/>
                <w:right w:val="none" w:sz="0" w:space="0" w:color="auto"/>
              </w:divBdr>
              <w:divsChild>
                <w:div w:id="857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8199">
      <w:bodyDiv w:val="1"/>
      <w:marLeft w:val="0"/>
      <w:marRight w:val="0"/>
      <w:marTop w:val="0"/>
      <w:marBottom w:val="0"/>
      <w:divBdr>
        <w:top w:val="none" w:sz="0" w:space="0" w:color="auto"/>
        <w:left w:val="none" w:sz="0" w:space="0" w:color="auto"/>
        <w:bottom w:val="none" w:sz="0" w:space="0" w:color="auto"/>
        <w:right w:val="none" w:sz="0" w:space="0" w:color="auto"/>
      </w:divBdr>
    </w:div>
    <w:div w:id="821195674">
      <w:bodyDiv w:val="1"/>
      <w:marLeft w:val="0"/>
      <w:marRight w:val="0"/>
      <w:marTop w:val="0"/>
      <w:marBottom w:val="0"/>
      <w:divBdr>
        <w:top w:val="none" w:sz="0" w:space="0" w:color="auto"/>
        <w:left w:val="none" w:sz="0" w:space="0" w:color="auto"/>
        <w:bottom w:val="none" w:sz="0" w:space="0" w:color="auto"/>
        <w:right w:val="none" w:sz="0" w:space="0" w:color="auto"/>
      </w:divBdr>
    </w:div>
    <w:div w:id="1320891560">
      <w:bodyDiv w:val="1"/>
      <w:marLeft w:val="0"/>
      <w:marRight w:val="0"/>
      <w:marTop w:val="0"/>
      <w:marBottom w:val="0"/>
      <w:divBdr>
        <w:top w:val="none" w:sz="0" w:space="0" w:color="auto"/>
        <w:left w:val="none" w:sz="0" w:space="0" w:color="auto"/>
        <w:bottom w:val="none" w:sz="0" w:space="0" w:color="auto"/>
        <w:right w:val="none" w:sz="0" w:space="0" w:color="auto"/>
      </w:divBdr>
    </w:div>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420910091">
      <w:bodyDiv w:val="1"/>
      <w:marLeft w:val="0"/>
      <w:marRight w:val="0"/>
      <w:marTop w:val="0"/>
      <w:marBottom w:val="0"/>
      <w:divBdr>
        <w:top w:val="none" w:sz="0" w:space="0" w:color="auto"/>
        <w:left w:val="none" w:sz="0" w:space="0" w:color="auto"/>
        <w:bottom w:val="none" w:sz="0" w:space="0" w:color="auto"/>
        <w:right w:val="none" w:sz="0" w:space="0" w:color="auto"/>
      </w:divBdr>
    </w:div>
    <w:div w:id="1513758947">
      <w:bodyDiv w:val="1"/>
      <w:marLeft w:val="0"/>
      <w:marRight w:val="0"/>
      <w:marTop w:val="0"/>
      <w:marBottom w:val="0"/>
      <w:divBdr>
        <w:top w:val="none" w:sz="0" w:space="0" w:color="auto"/>
        <w:left w:val="none" w:sz="0" w:space="0" w:color="auto"/>
        <w:bottom w:val="none" w:sz="0" w:space="0" w:color="auto"/>
        <w:right w:val="none" w:sz="0" w:space="0" w:color="auto"/>
      </w:divBdr>
    </w:div>
    <w:div w:id="1614559408">
      <w:bodyDiv w:val="1"/>
      <w:marLeft w:val="0"/>
      <w:marRight w:val="0"/>
      <w:marTop w:val="0"/>
      <w:marBottom w:val="0"/>
      <w:divBdr>
        <w:top w:val="none" w:sz="0" w:space="0" w:color="auto"/>
        <w:left w:val="none" w:sz="0" w:space="0" w:color="auto"/>
        <w:bottom w:val="none" w:sz="0" w:space="0" w:color="auto"/>
        <w:right w:val="none" w:sz="0" w:space="0" w:color="auto"/>
      </w:divBdr>
    </w:div>
    <w:div w:id="1699551721">
      <w:bodyDiv w:val="1"/>
      <w:marLeft w:val="0"/>
      <w:marRight w:val="0"/>
      <w:marTop w:val="0"/>
      <w:marBottom w:val="0"/>
      <w:divBdr>
        <w:top w:val="none" w:sz="0" w:space="0" w:color="auto"/>
        <w:left w:val="none" w:sz="0" w:space="0" w:color="auto"/>
        <w:bottom w:val="none" w:sz="0" w:space="0" w:color="auto"/>
        <w:right w:val="none" w:sz="0" w:space="0" w:color="auto"/>
      </w:divBdr>
    </w:div>
    <w:div w:id="1837107986">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864902886">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 w:id="2087266359">
      <w:bodyDiv w:val="1"/>
      <w:marLeft w:val="0"/>
      <w:marRight w:val="0"/>
      <w:marTop w:val="0"/>
      <w:marBottom w:val="0"/>
      <w:divBdr>
        <w:top w:val="none" w:sz="0" w:space="0" w:color="auto"/>
        <w:left w:val="none" w:sz="0" w:space="0" w:color="auto"/>
        <w:bottom w:val="none" w:sz="0" w:space="0" w:color="auto"/>
        <w:right w:val="none" w:sz="0" w:space="0" w:color="auto"/>
      </w:divBdr>
    </w:div>
    <w:div w:id="21001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ege.r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v-edu.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7067-BFC6-44BD-BF63-D3CA2281C456}">
  <ds:schemaRefs>
    <ds:schemaRef ds:uri="http://schemas.openxmlformats.org/officeDocument/2006/bibliography"/>
  </ds:schemaRefs>
</ds:datastoreItem>
</file>

<file path=customXml/itemProps2.xml><?xml version="1.0" encoding="utf-8"?>
<ds:datastoreItem xmlns:ds="http://schemas.openxmlformats.org/officeDocument/2006/customXml" ds:itemID="{E7373862-8C2C-4ECE-9CA6-DA9BFA526776}">
  <ds:schemaRefs>
    <ds:schemaRef ds:uri="http://schemas.openxmlformats.org/officeDocument/2006/bibliography"/>
  </ds:schemaRefs>
</ds:datastoreItem>
</file>

<file path=customXml/itemProps3.xml><?xml version="1.0" encoding="utf-8"?>
<ds:datastoreItem xmlns:ds="http://schemas.openxmlformats.org/officeDocument/2006/customXml" ds:itemID="{6A84C293-617C-4229-B24A-ACD00C3C4FBE}">
  <ds:schemaRefs>
    <ds:schemaRef ds:uri="http://schemas.openxmlformats.org/officeDocument/2006/bibliography"/>
  </ds:schemaRefs>
</ds:datastoreItem>
</file>

<file path=customXml/itemProps4.xml><?xml version="1.0" encoding="utf-8"?>
<ds:datastoreItem xmlns:ds="http://schemas.openxmlformats.org/officeDocument/2006/customXml" ds:itemID="{6613753B-85B0-49DC-BA91-462515D2412F}">
  <ds:schemaRefs>
    <ds:schemaRef ds:uri="http://schemas.openxmlformats.org/officeDocument/2006/bibliography"/>
  </ds:schemaRefs>
</ds:datastoreItem>
</file>

<file path=customXml/itemProps5.xml><?xml version="1.0" encoding="utf-8"?>
<ds:datastoreItem xmlns:ds="http://schemas.openxmlformats.org/officeDocument/2006/customXml" ds:itemID="{F3E1FC68-AF9F-423C-86D7-CFC3B345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4265</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28519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User</cp:lastModifiedBy>
  <cp:revision>2</cp:revision>
  <cp:lastPrinted>2024-02-08T15:48:00Z</cp:lastPrinted>
  <dcterms:created xsi:type="dcterms:W3CDTF">2024-02-12T06:32:00Z</dcterms:created>
  <dcterms:modified xsi:type="dcterms:W3CDTF">2024-02-12T06:32:00Z</dcterms:modified>
</cp:coreProperties>
</file>